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BA9F1" w14:textId="59EDC611" w:rsidR="00C443F6" w:rsidRPr="00CF36C8" w:rsidRDefault="000350BF" w:rsidP="00C443F6">
      <w:pPr>
        <w:numPr>
          <w:ilvl w:val="0"/>
          <w:numId w:val="22"/>
        </w:numPr>
        <w:ind w:left="426" w:hanging="426"/>
        <w:jc w:val="both"/>
        <w:rPr>
          <w:rFonts w:ascii="Arial" w:hAnsi="Arial" w:cs="Arial"/>
          <w:b/>
          <w:sz w:val="22"/>
          <w:szCs w:val="22"/>
        </w:rPr>
      </w:pPr>
      <w:r>
        <w:rPr>
          <w:rFonts w:ascii="Arial" w:hAnsi="Arial" w:cs="Arial"/>
          <w:b/>
          <w:sz w:val="22"/>
          <w:szCs w:val="22"/>
        </w:rPr>
        <w:t>Aspectos generales del contrato:</w:t>
      </w:r>
    </w:p>
    <w:p w14:paraId="5FE33367" w14:textId="77777777" w:rsidR="00C443F6" w:rsidRPr="00CF36C8" w:rsidRDefault="00C443F6" w:rsidP="00C443F6">
      <w:pPr>
        <w:ind w:left="426"/>
        <w:jc w:val="both"/>
        <w:rPr>
          <w:rFonts w:ascii="Arial" w:hAnsi="Arial" w:cs="Arial"/>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2"/>
      </w:tblGrid>
      <w:tr w:rsidR="00C443F6" w:rsidRPr="00CF36C8" w14:paraId="2028CAA4" w14:textId="77777777" w:rsidTr="000350BF">
        <w:tc>
          <w:tcPr>
            <w:tcW w:w="3085" w:type="dxa"/>
            <w:tcBorders>
              <w:top w:val="single" w:sz="4" w:space="0" w:color="auto"/>
              <w:left w:val="single" w:sz="4" w:space="0" w:color="auto"/>
              <w:bottom w:val="single" w:sz="4" w:space="0" w:color="auto"/>
              <w:right w:val="single" w:sz="4" w:space="0" w:color="auto"/>
            </w:tcBorders>
            <w:vAlign w:val="center"/>
          </w:tcPr>
          <w:p w14:paraId="2A37E0BE" w14:textId="2803CB8B" w:rsidR="00C443F6" w:rsidRPr="00CF36C8" w:rsidRDefault="000350BF" w:rsidP="000350BF">
            <w:pPr>
              <w:rPr>
                <w:rFonts w:ascii="Arial" w:hAnsi="Arial" w:cs="Arial"/>
                <w:b/>
                <w:sz w:val="20"/>
                <w:szCs w:val="20"/>
                <w:lang w:val="es-ES_tradnl"/>
              </w:rPr>
            </w:pPr>
            <w:r>
              <w:rPr>
                <w:rFonts w:ascii="Arial" w:hAnsi="Arial" w:cs="Arial"/>
                <w:b/>
                <w:sz w:val="20"/>
                <w:szCs w:val="20"/>
                <w:lang w:val="es-ES_tradnl"/>
              </w:rPr>
              <w:t>Número de Contrato:</w:t>
            </w:r>
          </w:p>
        </w:tc>
        <w:tc>
          <w:tcPr>
            <w:tcW w:w="6662" w:type="dxa"/>
            <w:tcBorders>
              <w:top w:val="single" w:sz="4" w:space="0" w:color="auto"/>
              <w:left w:val="single" w:sz="4" w:space="0" w:color="auto"/>
              <w:bottom w:val="single" w:sz="4" w:space="0" w:color="auto"/>
              <w:right w:val="single" w:sz="4" w:space="0" w:color="auto"/>
            </w:tcBorders>
          </w:tcPr>
          <w:p w14:paraId="3CB5A932" w14:textId="6D8F3BF3" w:rsidR="00C443F6" w:rsidRPr="00D75824" w:rsidRDefault="00300410" w:rsidP="001B454C">
            <w:pPr>
              <w:jc w:val="both"/>
              <w:rPr>
                <w:rFonts w:ascii="Arial" w:hAnsi="Arial" w:cs="Arial"/>
                <w:color w:val="000000" w:themeColor="text1"/>
                <w:sz w:val="20"/>
                <w:szCs w:val="20"/>
                <w:lang w:val="es-ES_tradnl"/>
              </w:rPr>
            </w:pPr>
            <w:r>
              <w:rPr>
                <w:rFonts w:ascii="Arial" w:hAnsi="Arial" w:cs="Arial"/>
                <w:color w:val="000000" w:themeColor="text1"/>
                <w:sz w:val="20"/>
                <w:szCs w:val="20"/>
                <w:lang w:val="es-ES_tradnl"/>
              </w:rPr>
              <w:t>9</w:t>
            </w:r>
            <w:r w:rsidR="003E550A">
              <w:rPr>
                <w:rFonts w:ascii="Arial" w:hAnsi="Arial" w:cs="Arial"/>
                <w:color w:val="000000" w:themeColor="text1"/>
                <w:sz w:val="20"/>
                <w:szCs w:val="20"/>
                <w:lang w:val="es-ES_tradnl"/>
              </w:rPr>
              <w:t>7</w:t>
            </w:r>
            <w:r>
              <w:rPr>
                <w:rFonts w:ascii="Arial" w:hAnsi="Arial" w:cs="Arial"/>
                <w:color w:val="000000" w:themeColor="text1"/>
                <w:sz w:val="20"/>
                <w:szCs w:val="20"/>
                <w:lang w:val="es-ES_tradnl"/>
              </w:rPr>
              <w:t>5</w:t>
            </w:r>
            <w:r w:rsidR="002E439D" w:rsidRPr="00D75824">
              <w:rPr>
                <w:rFonts w:ascii="Arial" w:hAnsi="Arial" w:cs="Arial"/>
                <w:color w:val="000000" w:themeColor="text1"/>
                <w:sz w:val="20"/>
                <w:szCs w:val="20"/>
                <w:lang w:val="es-ES_tradnl"/>
              </w:rPr>
              <w:t>-202</w:t>
            </w:r>
            <w:r>
              <w:rPr>
                <w:rFonts w:ascii="Arial" w:hAnsi="Arial" w:cs="Arial"/>
                <w:color w:val="000000" w:themeColor="text1"/>
                <w:sz w:val="20"/>
                <w:szCs w:val="20"/>
                <w:lang w:val="es-ES_tradnl"/>
              </w:rPr>
              <w:t>3</w:t>
            </w:r>
          </w:p>
        </w:tc>
      </w:tr>
      <w:tr w:rsidR="000350BF" w:rsidRPr="00CF36C8" w14:paraId="687D7273" w14:textId="77777777" w:rsidTr="000350BF">
        <w:tc>
          <w:tcPr>
            <w:tcW w:w="3085" w:type="dxa"/>
            <w:tcBorders>
              <w:top w:val="single" w:sz="4" w:space="0" w:color="auto"/>
              <w:left w:val="single" w:sz="4" w:space="0" w:color="auto"/>
              <w:bottom w:val="single" w:sz="4" w:space="0" w:color="auto"/>
              <w:right w:val="single" w:sz="4" w:space="0" w:color="auto"/>
            </w:tcBorders>
            <w:vAlign w:val="center"/>
          </w:tcPr>
          <w:p w14:paraId="06568F01" w14:textId="51C6B9C2" w:rsidR="000350BF" w:rsidRPr="00CF36C8" w:rsidRDefault="000350BF" w:rsidP="000350BF">
            <w:pPr>
              <w:rPr>
                <w:rFonts w:ascii="Arial" w:hAnsi="Arial" w:cs="Arial"/>
                <w:b/>
                <w:sz w:val="20"/>
                <w:szCs w:val="20"/>
                <w:lang w:val="es-ES_tradnl"/>
              </w:rPr>
            </w:pPr>
            <w:r>
              <w:rPr>
                <w:rFonts w:ascii="Arial" w:hAnsi="Arial" w:cs="Arial"/>
                <w:b/>
                <w:sz w:val="20"/>
                <w:szCs w:val="20"/>
                <w:lang w:val="es-ES_tradnl"/>
              </w:rPr>
              <w:t>Contratante</w:t>
            </w:r>
            <w:r w:rsidRPr="00CF36C8">
              <w:rPr>
                <w:rFonts w:ascii="Arial" w:hAnsi="Arial" w:cs="Arial"/>
                <w:b/>
                <w:sz w:val="20"/>
                <w:szCs w:val="20"/>
                <w:lang w:val="es-ES_tradnl"/>
              </w:rPr>
              <w:t>:</w:t>
            </w:r>
          </w:p>
        </w:tc>
        <w:tc>
          <w:tcPr>
            <w:tcW w:w="6662" w:type="dxa"/>
            <w:tcBorders>
              <w:top w:val="single" w:sz="4" w:space="0" w:color="auto"/>
              <w:left w:val="single" w:sz="4" w:space="0" w:color="auto"/>
              <w:bottom w:val="single" w:sz="4" w:space="0" w:color="auto"/>
              <w:right w:val="single" w:sz="4" w:space="0" w:color="auto"/>
            </w:tcBorders>
          </w:tcPr>
          <w:p w14:paraId="41B8C57F" w14:textId="4FD1182C" w:rsidR="000350BF" w:rsidRPr="00D75824" w:rsidRDefault="000350BF" w:rsidP="000350BF">
            <w:pPr>
              <w:jc w:val="both"/>
              <w:rPr>
                <w:rFonts w:ascii="Arial" w:hAnsi="Arial" w:cs="Arial"/>
                <w:color w:val="000000" w:themeColor="text1"/>
                <w:sz w:val="20"/>
                <w:szCs w:val="20"/>
                <w:lang w:val="es-ES_tradnl"/>
              </w:rPr>
            </w:pPr>
            <w:r w:rsidRPr="00D75824">
              <w:rPr>
                <w:rFonts w:ascii="Arial" w:hAnsi="Arial" w:cs="Arial"/>
                <w:color w:val="000000" w:themeColor="text1"/>
                <w:sz w:val="20"/>
                <w:szCs w:val="20"/>
                <w:lang w:val="es-ES_tradnl"/>
              </w:rPr>
              <w:t>SECRETARIA DISTRITAL DE DESARROLLO ECONOMICO</w:t>
            </w:r>
          </w:p>
        </w:tc>
      </w:tr>
      <w:tr w:rsidR="000350BF" w:rsidRPr="00CF36C8" w14:paraId="36F72A33" w14:textId="77777777" w:rsidTr="00A14DE1">
        <w:tc>
          <w:tcPr>
            <w:tcW w:w="3085" w:type="dxa"/>
            <w:tcBorders>
              <w:top w:val="single" w:sz="4" w:space="0" w:color="auto"/>
              <w:left w:val="single" w:sz="4" w:space="0" w:color="auto"/>
              <w:bottom w:val="single" w:sz="4" w:space="0" w:color="auto"/>
              <w:right w:val="single" w:sz="4" w:space="0" w:color="auto"/>
            </w:tcBorders>
            <w:vAlign w:val="center"/>
          </w:tcPr>
          <w:p w14:paraId="77D4D7FF" w14:textId="2A7564AD" w:rsidR="000350BF" w:rsidRPr="00CF36C8" w:rsidRDefault="000350BF" w:rsidP="000350BF">
            <w:pPr>
              <w:rPr>
                <w:rFonts w:ascii="Arial" w:hAnsi="Arial" w:cs="Arial"/>
                <w:b/>
                <w:sz w:val="20"/>
                <w:szCs w:val="20"/>
                <w:lang w:val="es-ES_tradnl"/>
              </w:rPr>
            </w:pPr>
            <w:r w:rsidRPr="00CF36C8">
              <w:rPr>
                <w:rFonts w:ascii="Arial" w:hAnsi="Arial" w:cs="Arial"/>
                <w:b/>
                <w:sz w:val="20"/>
                <w:szCs w:val="20"/>
                <w:lang w:val="es-ES_tradnl"/>
              </w:rPr>
              <w:t>Contratista:</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6F46AD" w14:textId="51CAD7B3" w:rsidR="000350BF" w:rsidRPr="00D75824" w:rsidRDefault="00300410" w:rsidP="000350BF">
            <w:pPr>
              <w:jc w:val="both"/>
              <w:rPr>
                <w:rFonts w:ascii="Arial" w:hAnsi="Arial" w:cs="Arial"/>
                <w:color w:val="000000" w:themeColor="text1"/>
                <w:sz w:val="20"/>
                <w:szCs w:val="20"/>
                <w:highlight w:val="cyan"/>
                <w:lang w:val="es-ES_tradnl"/>
              </w:rPr>
            </w:pPr>
            <w:r>
              <w:rPr>
                <w:rFonts w:ascii="Arial" w:hAnsi="Arial" w:cs="Arial"/>
                <w:color w:val="000000" w:themeColor="text1"/>
                <w:sz w:val="20"/>
                <w:szCs w:val="20"/>
                <w:lang w:val="es-ES_tradnl"/>
              </w:rPr>
              <w:t>C</w:t>
            </w:r>
            <w:r w:rsidR="003E550A">
              <w:rPr>
                <w:rFonts w:ascii="Arial" w:hAnsi="Arial" w:cs="Arial"/>
                <w:color w:val="000000" w:themeColor="text1"/>
                <w:sz w:val="20"/>
                <w:szCs w:val="20"/>
                <w:lang w:val="es-ES_tradnl"/>
              </w:rPr>
              <w:t>LUSTER DE SERVICIOS</w:t>
            </w:r>
            <w:r w:rsidR="002E439D" w:rsidRPr="00A14DE1">
              <w:rPr>
                <w:rFonts w:ascii="Arial" w:hAnsi="Arial" w:cs="Arial"/>
                <w:color w:val="000000" w:themeColor="text1"/>
                <w:sz w:val="20"/>
                <w:szCs w:val="20"/>
                <w:lang w:val="es-ES_tradnl"/>
              </w:rPr>
              <w:t xml:space="preserve"> S.A.S </w:t>
            </w:r>
          </w:p>
        </w:tc>
      </w:tr>
      <w:tr w:rsidR="000350BF" w:rsidRPr="00CF36C8" w14:paraId="14549877" w14:textId="77777777" w:rsidTr="000350BF">
        <w:tc>
          <w:tcPr>
            <w:tcW w:w="3085" w:type="dxa"/>
            <w:tcBorders>
              <w:top w:val="single" w:sz="4" w:space="0" w:color="auto"/>
              <w:left w:val="single" w:sz="4" w:space="0" w:color="auto"/>
              <w:bottom w:val="single" w:sz="4" w:space="0" w:color="auto"/>
              <w:right w:val="single" w:sz="4" w:space="0" w:color="auto"/>
            </w:tcBorders>
            <w:vAlign w:val="center"/>
          </w:tcPr>
          <w:p w14:paraId="570BF001" w14:textId="308103ED" w:rsidR="000350BF" w:rsidRPr="00CF36C8" w:rsidRDefault="000350BF" w:rsidP="000350BF">
            <w:pPr>
              <w:rPr>
                <w:rFonts w:ascii="Arial" w:hAnsi="Arial" w:cs="Arial"/>
                <w:b/>
                <w:sz w:val="20"/>
                <w:szCs w:val="20"/>
                <w:lang w:val="es-ES_tradnl"/>
              </w:rPr>
            </w:pPr>
            <w:r>
              <w:rPr>
                <w:rFonts w:ascii="Arial" w:hAnsi="Arial" w:cs="Arial"/>
                <w:b/>
                <w:sz w:val="20"/>
                <w:szCs w:val="20"/>
                <w:lang w:val="es-ES_tradnl"/>
              </w:rPr>
              <w:t xml:space="preserve">Objeto: </w:t>
            </w:r>
          </w:p>
        </w:tc>
        <w:tc>
          <w:tcPr>
            <w:tcW w:w="6662" w:type="dxa"/>
            <w:tcBorders>
              <w:top w:val="single" w:sz="4" w:space="0" w:color="auto"/>
              <w:left w:val="single" w:sz="4" w:space="0" w:color="auto"/>
              <w:bottom w:val="single" w:sz="4" w:space="0" w:color="auto"/>
              <w:right w:val="single" w:sz="4" w:space="0" w:color="auto"/>
            </w:tcBorders>
          </w:tcPr>
          <w:p w14:paraId="5A91BCF4" w14:textId="5669668D" w:rsidR="00300410" w:rsidRPr="00300410" w:rsidRDefault="003E550A" w:rsidP="00300410">
            <w:pPr>
              <w:jc w:val="both"/>
              <w:rPr>
                <w:rFonts w:ascii="Arial" w:hAnsi="Arial" w:cs="Arial"/>
                <w:color w:val="000000" w:themeColor="text1"/>
                <w:sz w:val="20"/>
                <w:szCs w:val="20"/>
                <w:lang w:val="es-CO"/>
              </w:rPr>
            </w:pPr>
            <w:r>
              <w:rPr>
                <w:rFonts w:ascii="Arial" w:hAnsi="Arial" w:cs="Arial"/>
                <w:color w:val="000000" w:themeColor="text1"/>
                <w:sz w:val="20"/>
                <w:szCs w:val="20"/>
                <w:lang w:val="es-CO"/>
              </w:rPr>
              <w:t xml:space="preserve">Adquisición de licencias antivirus </w:t>
            </w:r>
            <w:r w:rsidR="00300410" w:rsidRPr="00300410">
              <w:rPr>
                <w:rFonts w:ascii="Arial" w:hAnsi="Arial" w:cs="Arial"/>
                <w:color w:val="000000" w:themeColor="text1"/>
                <w:sz w:val="20"/>
                <w:szCs w:val="20"/>
                <w:lang w:val="es-CO"/>
              </w:rPr>
              <w:t>para la Secretaría Distrital de Desarrollo</w:t>
            </w:r>
          </w:p>
          <w:p w14:paraId="00032950" w14:textId="240AB4C2" w:rsidR="000350BF" w:rsidRPr="00D75824" w:rsidRDefault="00300410" w:rsidP="00300410">
            <w:pPr>
              <w:jc w:val="both"/>
              <w:rPr>
                <w:rFonts w:ascii="Arial" w:hAnsi="Arial" w:cs="Arial"/>
                <w:color w:val="000000" w:themeColor="text1"/>
                <w:sz w:val="20"/>
                <w:szCs w:val="20"/>
                <w:lang w:val="es-ES_tradnl"/>
              </w:rPr>
            </w:pPr>
            <w:r w:rsidRPr="00300410">
              <w:rPr>
                <w:rFonts w:ascii="Arial" w:hAnsi="Arial" w:cs="Arial"/>
                <w:color w:val="000000" w:themeColor="text1"/>
                <w:sz w:val="20"/>
                <w:szCs w:val="20"/>
                <w:lang w:val="es-CO"/>
              </w:rPr>
              <w:t>Económico.</w:t>
            </w:r>
          </w:p>
        </w:tc>
      </w:tr>
      <w:tr w:rsidR="000350BF" w:rsidRPr="00CF36C8" w14:paraId="38ACBAC2" w14:textId="77777777" w:rsidTr="000350BF">
        <w:tc>
          <w:tcPr>
            <w:tcW w:w="3085" w:type="dxa"/>
            <w:tcBorders>
              <w:top w:val="single" w:sz="4" w:space="0" w:color="auto"/>
              <w:left w:val="single" w:sz="4" w:space="0" w:color="auto"/>
              <w:bottom w:val="single" w:sz="4" w:space="0" w:color="auto"/>
              <w:right w:val="single" w:sz="4" w:space="0" w:color="auto"/>
            </w:tcBorders>
            <w:vAlign w:val="center"/>
          </w:tcPr>
          <w:p w14:paraId="109894D6" w14:textId="5FCDDF0B" w:rsidR="000350BF" w:rsidRPr="00CF36C8" w:rsidRDefault="000350BF" w:rsidP="000350BF">
            <w:pPr>
              <w:rPr>
                <w:rFonts w:ascii="Arial" w:hAnsi="Arial" w:cs="Arial"/>
                <w:b/>
                <w:sz w:val="20"/>
                <w:szCs w:val="20"/>
                <w:lang w:val="es-ES_tradnl"/>
              </w:rPr>
            </w:pPr>
            <w:r>
              <w:rPr>
                <w:rFonts w:ascii="Arial" w:hAnsi="Arial" w:cs="Arial"/>
                <w:b/>
                <w:sz w:val="20"/>
                <w:szCs w:val="20"/>
                <w:lang w:val="es-ES_tradnl"/>
              </w:rPr>
              <w:t>Fecha de s</w:t>
            </w:r>
            <w:r w:rsidRPr="000350BF">
              <w:rPr>
                <w:rFonts w:ascii="Arial" w:hAnsi="Arial" w:cs="Arial"/>
                <w:b/>
                <w:sz w:val="20"/>
                <w:szCs w:val="20"/>
                <w:lang w:val="es-ES_tradnl"/>
              </w:rPr>
              <w:t>uscripción del</w:t>
            </w:r>
            <w:r w:rsidR="002E439D">
              <w:rPr>
                <w:rFonts w:ascii="Arial" w:hAnsi="Arial" w:cs="Arial"/>
                <w:b/>
                <w:sz w:val="20"/>
                <w:szCs w:val="20"/>
                <w:lang w:val="es-ES_tradnl"/>
              </w:rPr>
              <w:t xml:space="preserve"> </w:t>
            </w:r>
            <w:r w:rsidRPr="000350BF">
              <w:rPr>
                <w:rFonts w:ascii="Arial" w:hAnsi="Arial" w:cs="Arial"/>
                <w:b/>
                <w:sz w:val="20"/>
                <w:szCs w:val="20"/>
                <w:lang w:val="es-ES_tradnl"/>
              </w:rPr>
              <w:t>contrato</w:t>
            </w:r>
          </w:p>
        </w:tc>
        <w:tc>
          <w:tcPr>
            <w:tcW w:w="6662" w:type="dxa"/>
            <w:tcBorders>
              <w:top w:val="single" w:sz="4" w:space="0" w:color="auto"/>
              <w:left w:val="single" w:sz="4" w:space="0" w:color="auto"/>
              <w:bottom w:val="single" w:sz="4" w:space="0" w:color="auto"/>
              <w:right w:val="single" w:sz="4" w:space="0" w:color="auto"/>
            </w:tcBorders>
          </w:tcPr>
          <w:p w14:paraId="4892895E" w14:textId="68321118" w:rsidR="000350BF" w:rsidRPr="00D75824" w:rsidRDefault="00A57664" w:rsidP="000350BF">
            <w:pPr>
              <w:jc w:val="both"/>
              <w:rPr>
                <w:rFonts w:ascii="Arial" w:hAnsi="Arial" w:cs="Arial"/>
                <w:color w:val="000000" w:themeColor="text1"/>
                <w:sz w:val="20"/>
                <w:szCs w:val="20"/>
                <w:lang w:val="es-ES_tradnl"/>
              </w:rPr>
            </w:pPr>
            <w:r>
              <w:rPr>
                <w:rFonts w:ascii="Arial" w:hAnsi="Arial" w:cs="Arial"/>
                <w:color w:val="000000" w:themeColor="text1"/>
                <w:sz w:val="20"/>
                <w:szCs w:val="20"/>
                <w:lang w:val="es-ES_tradnl"/>
              </w:rPr>
              <w:t>27</w:t>
            </w:r>
            <w:r w:rsidR="002E439D" w:rsidRPr="00D75824">
              <w:rPr>
                <w:rFonts w:ascii="Arial" w:hAnsi="Arial" w:cs="Arial"/>
                <w:color w:val="000000" w:themeColor="text1"/>
                <w:sz w:val="20"/>
                <w:szCs w:val="20"/>
                <w:lang w:val="es-ES_tradnl"/>
              </w:rPr>
              <w:t xml:space="preserve"> de </w:t>
            </w:r>
            <w:r>
              <w:rPr>
                <w:rFonts w:ascii="Arial" w:hAnsi="Arial" w:cs="Arial"/>
                <w:color w:val="000000" w:themeColor="text1"/>
                <w:sz w:val="20"/>
                <w:szCs w:val="20"/>
                <w:lang w:val="es-ES_tradnl"/>
              </w:rPr>
              <w:t>diciembre</w:t>
            </w:r>
            <w:r w:rsidR="00495846" w:rsidRPr="00D75824">
              <w:rPr>
                <w:rFonts w:ascii="Arial" w:hAnsi="Arial" w:cs="Arial"/>
                <w:color w:val="000000" w:themeColor="text1"/>
                <w:sz w:val="20"/>
                <w:szCs w:val="20"/>
                <w:lang w:val="es-ES_tradnl"/>
              </w:rPr>
              <w:t xml:space="preserve"> de 202</w:t>
            </w:r>
            <w:r w:rsidR="00300410">
              <w:rPr>
                <w:rFonts w:ascii="Arial" w:hAnsi="Arial" w:cs="Arial"/>
                <w:color w:val="000000" w:themeColor="text1"/>
                <w:sz w:val="20"/>
                <w:szCs w:val="20"/>
                <w:lang w:val="es-ES_tradnl"/>
              </w:rPr>
              <w:t>3</w:t>
            </w:r>
          </w:p>
        </w:tc>
      </w:tr>
      <w:tr w:rsidR="000350BF" w:rsidRPr="00CF36C8" w14:paraId="36D00D9B" w14:textId="77777777" w:rsidTr="000350BF">
        <w:tc>
          <w:tcPr>
            <w:tcW w:w="3085" w:type="dxa"/>
            <w:tcBorders>
              <w:top w:val="single" w:sz="4" w:space="0" w:color="auto"/>
              <w:left w:val="single" w:sz="4" w:space="0" w:color="auto"/>
              <w:bottom w:val="single" w:sz="4" w:space="0" w:color="auto"/>
              <w:right w:val="single" w:sz="4" w:space="0" w:color="auto"/>
            </w:tcBorders>
            <w:vAlign w:val="center"/>
          </w:tcPr>
          <w:p w14:paraId="0418126F" w14:textId="144297B3" w:rsidR="000350BF" w:rsidRPr="00CF36C8" w:rsidRDefault="000350BF" w:rsidP="000350BF">
            <w:pPr>
              <w:rPr>
                <w:rFonts w:ascii="Arial" w:hAnsi="Arial" w:cs="Arial"/>
                <w:b/>
                <w:sz w:val="20"/>
                <w:szCs w:val="20"/>
                <w:lang w:val="es-ES_tradnl"/>
              </w:rPr>
            </w:pPr>
            <w:r>
              <w:rPr>
                <w:rFonts w:ascii="Arial" w:hAnsi="Arial" w:cs="Arial"/>
                <w:b/>
                <w:sz w:val="20"/>
                <w:szCs w:val="20"/>
                <w:lang w:val="es-ES_tradnl"/>
              </w:rPr>
              <w:t>Fecha</w:t>
            </w:r>
            <w:r w:rsidRPr="00CF36C8">
              <w:rPr>
                <w:rFonts w:ascii="Arial" w:hAnsi="Arial" w:cs="Arial"/>
                <w:b/>
                <w:sz w:val="20"/>
                <w:szCs w:val="20"/>
                <w:lang w:val="es-ES_tradnl"/>
              </w:rPr>
              <w:t xml:space="preserve"> de inicio del</w:t>
            </w:r>
            <w:r w:rsidR="00495846">
              <w:rPr>
                <w:rFonts w:ascii="Arial" w:hAnsi="Arial" w:cs="Arial"/>
                <w:b/>
                <w:sz w:val="20"/>
                <w:szCs w:val="20"/>
                <w:lang w:val="es-ES_tradnl"/>
              </w:rPr>
              <w:t xml:space="preserve"> </w:t>
            </w:r>
            <w:r w:rsidRPr="00CF36C8">
              <w:rPr>
                <w:rFonts w:ascii="Arial" w:hAnsi="Arial" w:cs="Arial"/>
                <w:b/>
                <w:sz w:val="20"/>
                <w:szCs w:val="20"/>
                <w:lang w:val="es-ES_tradnl"/>
              </w:rPr>
              <w:t>contrato</w:t>
            </w:r>
          </w:p>
        </w:tc>
        <w:tc>
          <w:tcPr>
            <w:tcW w:w="6662" w:type="dxa"/>
            <w:tcBorders>
              <w:top w:val="single" w:sz="4" w:space="0" w:color="auto"/>
              <w:left w:val="single" w:sz="4" w:space="0" w:color="auto"/>
              <w:bottom w:val="single" w:sz="4" w:space="0" w:color="auto"/>
              <w:right w:val="single" w:sz="4" w:space="0" w:color="auto"/>
            </w:tcBorders>
          </w:tcPr>
          <w:p w14:paraId="2A87CCFF" w14:textId="7B0F4EDC" w:rsidR="000350BF" w:rsidRPr="00D75824" w:rsidRDefault="00A57664" w:rsidP="000350BF">
            <w:pPr>
              <w:jc w:val="both"/>
              <w:rPr>
                <w:rFonts w:ascii="Arial" w:hAnsi="Arial" w:cs="Arial"/>
                <w:color w:val="000000" w:themeColor="text1"/>
                <w:sz w:val="20"/>
                <w:szCs w:val="20"/>
                <w:lang w:val="es-ES_tradnl"/>
              </w:rPr>
            </w:pPr>
            <w:r>
              <w:rPr>
                <w:rFonts w:ascii="Arial" w:hAnsi="Arial" w:cs="Arial"/>
                <w:color w:val="000000" w:themeColor="text1"/>
                <w:sz w:val="20"/>
                <w:szCs w:val="20"/>
                <w:lang w:val="es-ES_tradnl"/>
              </w:rPr>
              <w:t>03</w:t>
            </w:r>
            <w:r w:rsidR="00495846" w:rsidRPr="00D75824">
              <w:rPr>
                <w:rFonts w:ascii="Arial" w:hAnsi="Arial" w:cs="Arial"/>
                <w:color w:val="000000" w:themeColor="text1"/>
                <w:sz w:val="20"/>
                <w:szCs w:val="20"/>
                <w:lang w:val="es-ES_tradnl"/>
              </w:rPr>
              <w:t xml:space="preserve"> de </w:t>
            </w:r>
            <w:r>
              <w:rPr>
                <w:rFonts w:ascii="Arial" w:hAnsi="Arial" w:cs="Arial"/>
                <w:color w:val="000000" w:themeColor="text1"/>
                <w:sz w:val="20"/>
                <w:szCs w:val="20"/>
                <w:lang w:val="es-ES_tradnl"/>
              </w:rPr>
              <w:t>enero</w:t>
            </w:r>
            <w:r w:rsidR="00300410" w:rsidRPr="00D75824">
              <w:rPr>
                <w:rFonts w:ascii="Arial" w:hAnsi="Arial" w:cs="Arial"/>
                <w:color w:val="000000" w:themeColor="text1"/>
                <w:sz w:val="20"/>
                <w:szCs w:val="20"/>
                <w:lang w:val="es-ES_tradnl"/>
              </w:rPr>
              <w:t xml:space="preserve"> 202</w:t>
            </w:r>
            <w:r>
              <w:rPr>
                <w:rFonts w:ascii="Arial" w:hAnsi="Arial" w:cs="Arial"/>
                <w:color w:val="000000" w:themeColor="text1"/>
                <w:sz w:val="20"/>
                <w:szCs w:val="20"/>
                <w:lang w:val="es-ES_tradnl"/>
              </w:rPr>
              <w:t>4</w:t>
            </w:r>
          </w:p>
        </w:tc>
      </w:tr>
      <w:tr w:rsidR="000350BF" w:rsidRPr="00CF36C8" w14:paraId="14A3CD5C" w14:textId="77777777" w:rsidTr="000350BF">
        <w:tc>
          <w:tcPr>
            <w:tcW w:w="3085" w:type="dxa"/>
            <w:tcBorders>
              <w:top w:val="single" w:sz="4" w:space="0" w:color="auto"/>
              <w:left w:val="single" w:sz="4" w:space="0" w:color="auto"/>
              <w:bottom w:val="single" w:sz="4" w:space="0" w:color="auto"/>
              <w:right w:val="single" w:sz="4" w:space="0" w:color="auto"/>
            </w:tcBorders>
            <w:vAlign w:val="center"/>
          </w:tcPr>
          <w:p w14:paraId="6DB9A4B9" w14:textId="375B861B" w:rsidR="000350BF" w:rsidRDefault="000350BF" w:rsidP="000350BF">
            <w:pPr>
              <w:rPr>
                <w:rFonts w:ascii="Arial" w:hAnsi="Arial" w:cs="Arial"/>
                <w:b/>
                <w:sz w:val="20"/>
                <w:szCs w:val="20"/>
                <w:lang w:val="es-ES_tradnl"/>
              </w:rPr>
            </w:pPr>
            <w:r>
              <w:rPr>
                <w:rFonts w:ascii="Arial" w:hAnsi="Arial" w:cs="Arial"/>
                <w:b/>
                <w:sz w:val="20"/>
                <w:szCs w:val="20"/>
                <w:lang w:val="es-ES_tradnl"/>
              </w:rPr>
              <w:t xml:space="preserve">Valor inicial </w:t>
            </w:r>
            <w:r w:rsidRPr="00CF36C8">
              <w:rPr>
                <w:rFonts w:ascii="Arial" w:hAnsi="Arial" w:cs="Arial"/>
                <w:b/>
                <w:sz w:val="20"/>
                <w:szCs w:val="20"/>
                <w:lang w:val="es-ES_tradnl"/>
              </w:rPr>
              <w:t>del</w:t>
            </w:r>
            <w:r w:rsidR="00495846">
              <w:rPr>
                <w:rFonts w:ascii="Arial" w:hAnsi="Arial" w:cs="Arial"/>
                <w:b/>
                <w:sz w:val="20"/>
                <w:szCs w:val="20"/>
                <w:lang w:val="es-ES_tradnl"/>
              </w:rPr>
              <w:t xml:space="preserve"> </w:t>
            </w:r>
            <w:r w:rsidRPr="00CF36C8">
              <w:rPr>
                <w:rFonts w:ascii="Arial" w:hAnsi="Arial" w:cs="Arial"/>
                <w:b/>
                <w:sz w:val="20"/>
                <w:szCs w:val="20"/>
                <w:lang w:val="es-ES_tradnl"/>
              </w:rPr>
              <w:t>contrato</w:t>
            </w:r>
          </w:p>
        </w:tc>
        <w:tc>
          <w:tcPr>
            <w:tcW w:w="6662" w:type="dxa"/>
            <w:tcBorders>
              <w:top w:val="single" w:sz="4" w:space="0" w:color="auto"/>
              <w:left w:val="single" w:sz="4" w:space="0" w:color="auto"/>
              <w:bottom w:val="single" w:sz="4" w:space="0" w:color="auto"/>
              <w:right w:val="single" w:sz="4" w:space="0" w:color="auto"/>
            </w:tcBorders>
          </w:tcPr>
          <w:p w14:paraId="05F149AB" w14:textId="243EE24A" w:rsidR="000350BF" w:rsidRPr="00D75824" w:rsidRDefault="00495846" w:rsidP="000350BF">
            <w:pPr>
              <w:jc w:val="both"/>
              <w:rPr>
                <w:rFonts w:ascii="Arial" w:hAnsi="Arial" w:cs="Arial"/>
                <w:color w:val="000000" w:themeColor="text1"/>
                <w:sz w:val="20"/>
                <w:szCs w:val="20"/>
                <w:lang w:val="es-ES_tradnl"/>
              </w:rPr>
            </w:pPr>
            <w:r w:rsidRPr="00D75824">
              <w:rPr>
                <w:rFonts w:ascii="Arial" w:hAnsi="Arial" w:cs="Arial"/>
                <w:color w:val="000000" w:themeColor="text1"/>
                <w:sz w:val="20"/>
                <w:szCs w:val="20"/>
                <w:lang w:val="es-ES_tradnl"/>
              </w:rPr>
              <w:t>$</w:t>
            </w:r>
            <w:r w:rsidR="007265CA">
              <w:rPr>
                <w:rFonts w:ascii="Arial" w:hAnsi="Arial" w:cs="Arial"/>
                <w:color w:val="000000" w:themeColor="text1"/>
                <w:sz w:val="20"/>
                <w:szCs w:val="20"/>
                <w:lang w:val="es-ES_tradnl"/>
              </w:rPr>
              <w:t>40</w:t>
            </w:r>
            <w:r w:rsidRPr="00D75824">
              <w:rPr>
                <w:rFonts w:ascii="Arial" w:hAnsi="Arial" w:cs="Arial"/>
                <w:color w:val="000000" w:themeColor="text1"/>
                <w:sz w:val="20"/>
                <w:szCs w:val="20"/>
                <w:lang w:val="es-ES_tradnl"/>
              </w:rPr>
              <w:t>.</w:t>
            </w:r>
            <w:r w:rsidR="007265CA">
              <w:rPr>
                <w:rFonts w:ascii="Arial" w:hAnsi="Arial" w:cs="Arial"/>
                <w:color w:val="000000" w:themeColor="text1"/>
                <w:sz w:val="20"/>
                <w:szCs w:val="20"/>
                <w:lang w:val="es-ES_tradnl"/>
              </w:rPr>
              <w:t>590</w:t>
            </w:r>
            <w:r w:rsidRPr="00D75824">
              <w:rPr>
                <w:rFonts w:ascii="Arial" w:hAnsi="Arial" w:cs="Arial"/>
                <w:color w:val="000000" w:themeColor="text1"/>
                <w:sz w:val="20"/>
                <w:szCs w:val="20"/>
                <w:lang w:val="es-ES_tradnl"/>
              </w:rPr>
              <w:t>.</w:t>
            </w:r>
            <w:r w:rsidR="007265CA">
              <w:rPr>
                <w:rFonts w:ascii="Arial" w:hAnsi="Arial" w:cs="Arial"/>
                <w:color w:val="000000" w:themeColor="text1"/>
                <w:sz w:val="20"/>
                <w:szCs w:val="20"/>
                <w:lang w:val="es-ES_tradnl"/>
              </w:rPr>
              <w:t>000</w:t>
            </w:r>
          </w:p>
        </w:tc>
      </w:tr>
      <w:tr w:rsidR="00D4778C" w:rsidRPr="00CF36C8" w14:paraId="2C0FC7FE" w14:textId="77777777" w:rsidTr="00A77BBE">
        <w:tc>
          <w:tcPr>
            <w:tcW w:w="3085" w:type="dxa"/>
            <w:tcBorders>
              <w:top w:val="single" w:sz="4" w:space="0" w:color="auto"/>
              <w:left w:val="single" w:sz="4" w:space="0" w:color="auto"/>
              <w:bottom w:val="single" w:sz="4" w:space="0" w:color="auto"/>
              <w:right w:val="single" w:sz="4" w:space="0" w:color="auto"/>
            </w:tcBorders>
            <w:vAlign w:val="center"/>
          </w:tcPr>
          <w:p w14:paraId="40E049C1" w14:textId="207EEF35" w:rsidR="00D4778C" w:rsidRDefault="00D4778C" w:rsidP="00A77BBE">
            <w:pPr>
              <w:rPr>
                <w:rFonts w:ascii="Arial" w:hAnsi="Arial" w:cs="Arial"/>
                <w:b/>
                <w:sz w:val="20"/>
                <w:szCs w:val="20"/>
                <w:lang w:val="es-ES_tradnl"/>
              </w:rPr>
            </w:pPr>
            <w:r>
              <w:rPr>
                <w:rFonts w:ascii="Arial" w:hAnsi="Arial" w:cs="Arial"/>
                <w:b/>
                <w:sz w:val="20"/>
                <w:szCs w:val="20"/>
                <w:lang w:val="es-ES_tradnl"/>
              </w:rPr>
              <w:t xml:space="preserve">Plazo inicial </w:t>
            </w:r>
            <w:r w:rsidRPr="00CF36C8">
              <w:rPr>
                <w:rFonts w:ascii="Arial" w:hAnsi="Arial" w:cs="Arial"/>
                <w:b/>
                <w:sz w:val="20"/>
                <w:szCs w:val="20"/>
                <w:lang w:val="es-ES_tradnl"/>
              </w:rPr>
              <w:t>del</w:t>
            </w:r>
            <w:r w:rsidR="00495846">
              <w:rPr>
                <w:rFonts w:ascii="Arial" w:hAnsi="Arial" w:cs="Arial"/>
                <w:b/>
                <w:sz w:val="20"/>
                <w:szCs w:val="20"/>
                <w:lang w:val="es-ES_tradnl"/>
              </w:rPr>
              <w:t xml:space="preserve"> </w:t>
            </w:r>
            <w:r w:rsidRPr="00CF36C8">
              <w:rPr>
                <w:rFonts w:ascii="Arial" w:hAnsi="Arial" w:cs="Arial"/>
                <w:b/>
                <w:sz w:val="20"/>
                <w:szCs w:val="20"/>
                <w:lang w:val="es-ES_tradnl"/>
              </w:rPr>
              <w:t>contrato</w:t>
            </w:r>
          </w:p>
        </w:tc>
        <w:tc>
          <w:tcPr>
            <w:tcW w:w="6662" w:type="dxa"/>
            <w:tcBorders>
              <w:top w:val="single" w:sz="4" w:space="0" w:color="auto"/>
              <w:left w:val="single" w:sz="4" w:space="0" w:color="auto"/>
              <w:bottom w:val="single" w:sz="4" w:space="0" w:color="auto"/>
              <w:right w:val="single" w:sz="4" w:space="0" w:color="auto"/>
            </w:tcBorders>
          </w:tcPr>
          <w:p w14:paraId="777A5B5C" w14:textId="39FDB830" w:rsidR="00D4778C" w:rsidRPr="00D75824" w:rsidRDefault="007265CA" w:rsidP="00A77BBE">
            <w:pPr>
              <w:jc w:val="both"/>
              <w:rPr>
                <w:rFonts w:ascii="Arial" w:hAnsi="Arial" w:cs="Arial"/>
                <w:color w:val="000000" w:themeColor="text1"/>
                <w:sz w:val="20"/>
                <w:szCs w:val="20"/>
                <w:lang w:val="es-ES_tradnl"/>
              </w:rPr>
            </w:pPr>
            <w:r>
              <w:rPr>
                <w:rFonts w:ascii="Arial" w:hAnsi="Arial" w:cs="Arial"/>
                <w:color w:val="000000" w:themeColor="text1"/>
                <w:sz w:val="20"/>
                <w:szCs w:val="20"/>
                <w:lang w:val="es-ES_tradnl"/>
              </w:rPr>
              <w:t>3</w:t>
            </w:r>
            <w:r w:rsidR="00495846" w:rsidRPr="00D75824">
              <w:rPr>
                <w:rFonts w:ascii="Arial" w:hAnsi="Arial" w:cs="Arial"/>
                <w:color w:val="000000" w:themeColor="text1"/>
                <w:sz w:val="20"/>
                <w:szCs w:val="20"/>
                <w:lang w:val="es-ES_tradnl"/>
              </w:rPr>
              <w:t xml:space="preserve"> mes</w:t>
            </w:r>
            <w:r w:rsidR="00300410">
              <w:rPr>
                <w:rFonts w:ascii="Arial" w:hAnsi="Arial" w:cs="Arial"/>
                <w:color w:val="000000" w:themeColor="text1"/>
                <w:sz w:val="20"/>
                <w:szCs w:val="20"/>
                <w:lang w:val="es-ES_tradnl"/>
              </w:rPr>
              <w:t>es</w:t>
            </w:r>
          </w:p>
        </w:tc>
      </w:tr>
      <w:tr w:rsidR="000350BF" w:rsidRPr="00CF36C8" w14:paraId="17A365C3" w14:textId="77777777" w:rsidTr="000350BF">
        <w:tc>
          <w:tcPr>
            <w:tcW w:w="3085" w:type="dxa"/>
            <w:tcBorders>
              <w:top w:val="single" w:sz="4" w:space="0" w:color="auto"/>
              <w:left w:val="single" w:sz="4" w:space="0" w:color="auto"/>
              <w:bottom w:val="single" w:sz="4" w:space="0" w:color="auto"/>
              <w:right w:val="single" w:sz="4" w:space="0" w:color="auto"/>
            </w:tcBorders>
            <w:vAlign w:val="center"/>
          </w:tcPr>
          <w:p w14:paraId="4BD263CA" w14:textId="0585A8D2" w:rsidR="000350BF" w:rsidRDefault="000350BF" w:rsidP="000350BF">
            <w:pPr>
              <w:rPr>
                <w:rFonts w:ascii="Arial" w:hAnsi="Arial" w:cs="Arial"/>
                <w:b/>
                <w:sz w:val="20"/>
                <w:szCs w:val="20"/>
                <w:lang w:val="es-ES_tradnl"/>
              </w:rPr>
            </w:pPr>
            <w:r>
              <w:rPr>
                <w:rFonts w:ascii="Arial" w:hAnsi="Arial" w:cs="Arial"/>
                <w:b/>
                <w:sz w:val="20"/>
                <w:szCs w:val="20"/>
                <w:lang w:val="es-ES_tradnl"/>
              </w:rPr>
              <w:t>Modificaciones contractuales</w:t>
            </w:r>
          </w:p>
        </w:tc>
        <w:tc>
          <w:tcPr>
            <w:tcW w:w="6662" w:type="dxa"/>
            <w:tcBorders>
              <w:top w:val="single" w:sz="4" w:space="0" w:color="auto"/>
              <w:left w:val="single" w:sz="4" w:space="0" w:color="auto"/>
              <w:bottom w:val="single" w:sz="4" w:space="0" w:color="auto"/>
              <w:right w:val="single" w:sz="4" w:space="0" w:color="auto"/>
            </w:tcBorders>
          </w:tcPr>
          <w:p w14:paraId="614B0FA0" w14:textId="44222C5A" w:rsidR="00495846" w:rsidRPr="00D75824" w:rsidRDefault="00495846" w:rsidP="000350BF">
            <w:pPr>
              <w:jc w:val="both"/>
              <w:rPr>
                <w:rFonts w:ascii="Arial" w:hAnsi="Arial" w:cs="Arial"/>
                <w:color w:val="000000" w:themeColor="text1"/>
                <w:sz w:val="20"/>
                <w:szCs w:val="20"/>
              </w:rPr>
            </w:pPr>
            <w:r w:rsidRPr="00D75824">
              <w:rPr>
                <w:rFonts w:ascii="Arial" w:hAnsi="Arial" w:cs="Arial"/>
                <w:color w:val="000000" w:themeColor="text1"/>
                <w:sz w:val="20"/>
                <w:szCs w:val="20"/>
              </w:rPr>
              <w:t>N/A</w:t>
            </w:r>
          </w:p>
        </w:tc>
      </w:tr>
      <w:tr w:rsidR="000350BF" w:rsidRPr="00CF36C8" w14:paraId="63326C62" w14:textId="77777777" w:rsidTr="000350BF">
        <w:tc>
          <w:tcPr>
            <w:tcW w:w="3085" w:type="dxa"/>
            <w:tcBorders>
              <w:top w:val="single" w:sz="4" w:space="0" w:color="auto"/>
              <w:left w:val="single" w:sz="4" w:space="0" w:color="auto"/>
              <w:bottom w:val="single" w:sz="4" w:space="0" w:color="auto"/>
              <w:right w:val="single" w:sz="4" w:space="0" w:color="auto"/>
            </w:tcBorders>
            <w:vAlign w:val="center"/>
          </w:tcPr>
          <w:p w14:paraId="15558957" w14:textId="0177D803" w:rsidR="000350BF" w:rsidRDefault="000350BF" w:rsidP="000350BF">
            <w:pPr>
              <w:rPr>
                <w:rFonts w:ascii="Arial" w:hAnsi="Arial" w:cs="Arial"/>
                <w:b/>
                <w:sz w:val="20"/>
                <w:szCs w:val="20"/>
                <w:lang w:val="es-ES_tradnl"/>
              </w:rPr>
            </w:pPr>
            <w:r>
              <w:rPr>
                <w:rFonts w:ascii="Arial" w:hAnsi="Arial" w:cs="Arial"/>
                <w:b/>
                <w:sz w:val="20"/>
                <w:szCs w:val="20"/>
                <w:lang w:val="es-ES_tradnl"/>
              </w:rPr>
              <w:t xml:space="preserve">Valor total del </w:t>
            </w:r>
            <w:r w:rsidRPr="00CF36C8">
              <w:rPr>
                <w:rFonts w:ascii="Arial" w:hAnsi="Arial" w:cs="Arial"/>
                <w:b/>
                <w:sz w:val="20"/>
                <w:szCs w:val="20"/>
                <w:lang w:val="es-ES_tradnl"/>
              </w:rPr>
              <w:t>convenio/contrato</w:t>
            </w:r>
          </w:p>
        </w:tc>
        <w:tc>
          <w:tcPr>
            <w:tcW w:w="6662" w:type="dxa"/>
            <w:tcBorders>
              <w:top w:val="single" w:sz="4" w:space="0" w:color="auto"/>
              <w:left w:val="single" w:sz="4" w:space="0" w:color="auto"/>
              <w:bottom w:val="single" w:sz="4" w:space="0" w:color="auto"/>
              <w:right w:val="single" w:sz="4" w:space="0" w:color="auto"/>
            </w:tcBorders>
          </w:tcPr>
          <w:p w14:paraId="0D8284EF" w14:textId="2A4E988B" w:rsidR="000350BF" w:rsidRPr="00D75824" w:rsidRDefault="00495846" w:rsidP="000350BF">
            <w:pPr>
              <w:jc w:val="both"/>
              <w:rPr>
                <w:rFonts w:ascii="Arial" w:hAnsi="Arial" w:cs="Arial"/>
                <w:bCs/>
                <w:color w:val="000000" w:themeColor="text1"/>
                <w:sz w:val="20"/>
                <w:szCs w:val="20"/>
                <w:highlight w:val="cyan"/>
              </w:rPr>
            </w:pPr>
            <w:r w:rsidRPr="00D75824">
              <w:rPr>
                <w:rFonts w:ascii="Arial" w:hAnsi="Arial" w:cs="Arial"/>
                <w:color w:val="000000" w:themeColor="text1"/>
                <w:sz w:val="20"/>
                <w:szCs w:val="20"/>
                <w:lang w:val="es-ES_tradnl"/>
              </w:rPr>
              <w:t>$</w:t>
            </w:r>
            <w:r w:rsidR="007265CA">
              <w:rPr>
                <w:rFonts w:ascii="Arial" w:hAnsi="Arial" w:cs="Arial"/>
                <w:color w:val="000000" w:themeColor="text1"/>
                <w:sz w:val="20"/>
                <w:szCs w:val="20"/>
                <w:lang w:val="es-ES_tradnl"/>
              </w:rPr>
              <w:t>40</w:t>
            </w:r>
            <w:r w:rsidR="007265CA" w:rsidRPr="00D75824">
              <w:rPr>
                <w:rFonts w:ascii="Arial" w:hAnsi="Arial" w:cs="Arial"/>
                <w:color w:val="000000" w:themeColor="text1"/>
                <w:sz w:val="20"/>
                <w:szCs w:val="20"/>
                <w:lang w:val="es-ES_tradnl"/>
              </w:rPr>
              <w:t>.</w:t>
            </w:r>
            <w:r w:rsidR="007265CA">
              <w:rPr>
                <w:rFonts w:ascii="Arial" w:hAnsi="Arial" w:cs="Arial"/>
                <w:color w:val="000000" w:themeColor="text1"/>
                <w:sz w:val="20"/>
                <w:szCs w:val="20"/>
                <w:lang w:val="es-ES_tradnl"/>
              </w:rPr>
              <w:t>590</w:t>
            </w:r>
            <w:r w:rsidR="007265CA" w:rsidRPr="00D75824">
              <w:rPr>
                <w:rFonts w:ascii="Arial" w:hAnsi="Arial" w:cs="Arial"/>
                <w:color w:val="000000" w:themeColor="text1"/>
                <w:sz w:val="20"/>
                <w:szCs w:val="20"/>
                <w:lang w:val="es-ES_tradnl"/>
              </w:rPr>
              <w:t>.</w:t>
            </w:r>
            <w:r w:rsidR="007265CA">
              <w:rPr>
                <w:rFonts w:ascii="Arial" w:hAnsi="Arial" w:cs="Arial"/>
                <w:color w:val="000000" w:themeColor="text1"/>
                <w:sz w:val="20"/>
                <w:szCs w:val="20"/>
                <w:lang w:val="es-ES_tradnl"/>
              </w:rPr>
              <w:t>000</w:t>
            </w:r>
          </w:p>
        </w:tc>
      </w:tr>
      <w:tr w:rsidR="00D4778C" w:rsidRPr="00CF36C8" w14:paraId="29EA7C03" w14:textId="77777777" w:rsidTr="00A77BBE">
        <w:tc>
          <w:tcPr>
            <w:tcW w:w="3085" w:type="dxa"/>
            <w:tcBorders>
              <w:top w:val="single" w:sz="4" w:space="0" w:color="auto"/>
              <w:left w:val="single" w:sz="4" w:space="0" w:color="auto"/>
              <w:bottom w:val="single" w:sz="4" w:space="0" w:color="auto"/>
              <w:right w:val="single" w:sz="4" w:space="0" w:color="auto"/>
            </w:tcBorders>
            <w:vAlign w:val="center"/>
          </w:tcPr>
          <w:p w14:paraId="67C461DE" w14:textId="77777777" w:rsidR="00D4778C" w:rsidRDefault="00D4778C" w:rsidP="00A77BBE">
            <w:pPr>
              <w:rPr>
                <w:rFonts w:ascii="Arial" w:hAnsi="Arial" w:cs="Arial"/>
                <w:b/>
                <w:sz w:val="20"/>
                <w:szCs w:val="20"/>
                <w:lang w:val="es-ES_tradnl"/>
              </w:rPr>
            </w:pPr>
            <w:r>
              <w:rPr>
                <w:rFonts w:ascii="Arial" w:hAnsi="Arial" w:cs="Arial"/>
                <w:b/>
                <w:sz w:val="20"/>
                <w:szCs w:val="20"/>
                <w:lang w:val="es-ES_tradnl"/>
              </w:rPr>
              <w:t xml:space="preserve">Fecha de terminación final del </w:t>
            </w:r>
            <w:r w:rsidRPr="00CF36C8">
              <w:rPr>
                <w:rFonts w:ascii="Arial" w:hAnsi="Arial" w:cs="Arial"/>
                <w:b/>
                <w:sz w:val="20"/>
                <w:szCs w:val="20"/>
                <w:lang w:val="es-ES_tradnl"/>
              </w:rPr>
              <w:t>convenio/contrato</w:t>
            </w:r>
          </w:p>
        </w:tc>
        <w:tc>
          <w:tcPr>
            <w:tcW w:w="6662" w:type="dxa"/>
            <w:tcBorders>
              <w:top w:val="single" w:sz="4" w:space="0" w:color="auto"/>
              <w:left w:val="single" w:sz="4" w:space="0" w:color="auto"/>
              <w:bottom w:val="single" w:sz="4" w:space="0" w:color="auto"/>
              <w:right w:val="single" w:sz="4" w:space="0" w:color="auto"/>
            </w:tcBorders>
          </w:tcPr>
          <w:p w14:paraId="73EB6E11" w14:textId="7603A5D5" w:rsidR="00D4778C" w:rsidRPr="00D75824" w:rsidRDefault="007265CA" w:rsidP="00A77BBE">
            <w:pPr>
              <w:jc w:val="both"/>
              <w:rPr>
                <w:rFonts w:ascii="Arial" w:hAnsi="Arial" w:cs="Arial"/>
                <w:bCs/>
                <w:color w:val="000000" w:themeColor="text1"/>
                <w:sz w:val="20"/>
                <w:szCs w:val="20"/>
                <w:highlight w:val="cyan"/>
              </w:rPr>
            </w:pPr>
            <w:commentRangeStart w:id="0"/>
            <w:r>
              <w:rPr>
                <w:rFonts w:ascii="Arial" w:hAnsi="Arial" w:cs="Arial"/>
                <w:color w:val="000000" w:themeColor="text1"/>
                <w:sz w:val="20"/>
                <w:szCs w:val="20"/>
                <w:lang w:val="es-ES_tradnl"/>
              </w:rPr>
              <w:t>0</w:t>
            </w:r>
            <w:r w:rsidR="00300410">
              <w:rPr>
                <w:rFonts w:ascii="Arial" w:hAnsi="Arial" w:cs="Arial"/>
                <w:color w:val="000000" w:themeColor="text1"/>
                <w:sz w:val="20"/>
                <w:szCs w:val="20"/>
                <w:lang w:val="es-ES_tradnl"/>
              </w:rPr>
              <w:t>2</w:t>
            </w:r>
            <w:commentRangeEnd w:id="0"/>
            <w:r w:rsidR="00BF52E5">
              <w:rPr>
                <w:rStyle w:val="Refdecomentario"/>
              </w:rPr>
              <w:commentReference w:id="0"/>
            </w:r>
            <w:r w:rsidR="00495846" w:rsidRPr="00D75824">
              <w:rPr>
                <w:rFonts w:ascii="Arial" w:hAnsi="Arial" w:cs="Arial"/>
                <w:color w:val="000000" w:themeColor="text1"/>
                <w:sz w:val="20"/>
                <w:szCs w:val="20"/>
                <w:lang w:val="es-ES_tradnl"/>
              </w:rPr>
              <w:t xml:space="preserve"> de </w:t>
            </w:r>
            <w:r>
              <w:rPr>
                <w:rFonts w:ascii="Arial" w:hAnsi="Arial" w:cs="Arial"/>
                <w:color w:val="000000" w:themeColor="text1"/>
                <w:sz w:val="20"/>
                <w:szCs w:val="20"/>
                <w:lang w:val="es-ES_tradnl"/>
              </w:rPr>
              <w:t>abril</w:t>
            </w:r>
            <w:r w:rsidR="00495846" w:rsidRPr="00D75824">
              <w:rPr>
                <w:rFonts w:ascii="Arial" w:hAnsi="Arial" w:cs="Arial"/>
                <w:color w:val="000000" w:themeColor="text1"/>
                <w:sz w:val="20"/>
                <w:szCs w:val="20"/>
                <w:lang w:val="es-ES_tradnl"/>
              </w:rPr>
              <w:t xml:space="preserve"> de 202</w:t>
            </w:r>
            <w:r w:rsidR="00300410">
              <w:rPr>
                <w:rFonts w:ascii="Arial" w:hAnsi="Arial" w:cs="Arial"/>
                <w:color w:val="000000" w:themeColor="text1"/>
                <w:sz w:val="20"/>
                <w:szCs w:val="20"/>
                <w:lang w:val="es-ES_tradnl"/>
              </w:rPr>
              <w:t>4</w:t>
            </w:r>
          </w:p>
        </w:tc>
      </w:tr>
      <w:tr w:rsidR="000350BF" w:rsidRPr="00CF36C8" w14:paraId="2FEA6C0F" w14:textId="77777777" w:rsidTr="000350BF">
        <w:trPr>
          <w:trHeight w:val="77"/>
        </w:trPr>
        <w:tc>
          <w:tcPr>
            <w:tcW w:w="3085" w:type="dxa"/>
            <w:tcBorders>
              <w:top w:val="single" w:sz="4" w:space="0" w:color="auto"/>
              <w:left w:val="single" w:sz="4" w:space="0" w:color="auto"/>
              <w:bottom w:val="single" w:sz="4" w:space="0" w:color="auto"/>
              <w:right w:val="single" w:sz="4" w:space="0" w:color="auto"/>
            </w:tcBorders>
            <w:vAlign w:val="center"/>
          </w:tcPr>
          <w:p w14:paraId="04865763" w14:textId="473B3FB6" w:rsidR="000350BF" w:rsidRPr="006D3A7A" w:rsidRDefault="000350BF" w:rsidP="000350BF">
            <w:pPr>
              <w:rPr>
                <w:rFonts w:ascii="Arial" w:hAnsi="Arial" w:cs="Arial"/>
                <w:b/>
                <w:sz w:val="20"/>
                <w:szCs w:val="20"/>
                <w:lang w:val="es-ES_tradnl"/>
              </w:rPr>
            </w:pPr>
            <w:proofErr w:type="gramStart"/>
            <w:r w:rsidRPr="006D3A7A">
              <w:rPr>
                <w:rFonts w:ascii="Arial" w:hAnsi="Arial" w:cs="Arial"/>
                <w:b/>
                <w:sz w:val="20"/>
                <w:szCs w:val="20"/>
                <w:lang w:val="es-ES_tradnl"/>
              </w:rPr>
              <w:t>Supervisor  y</w:t>
            </w:r>
            <w:proofErr w:type="gramEnd"/>
            <w:r w:rsidRPr="006D3A7A">
              <w:rPr>
                <w:rFonts w:ascii="Arial" w:hAnsi="Arial" w:cs="Arial"/>
                <w:b/>
                <w:sz w:val="20"/>
                <w:szCs w:val="20"/>
                <w:lang w:val="es-ES_tradnl"/>
              </w:rPr>
              <w:t xml:space="preserve">/o Interventor </w:t>
            </w:r>
            <w:r>
              <w:rPr>
                <w:rFonts w:ascii="Arial" w:hAnsi="Arial" w:cs="Arial"/>
                <w:b/>
                <w:sz w:val="20"/>
                <w:szCs w:val="20"/>
                <w:lang w:val="es-ES_tradnl"/>
              </w:rPr>
              <w:t>Contratista /Asociado (Cuando aplique)</w:t>
            </w:r>
          </w:p>
        </w:tc>
        <w:tc>
          <w:tcPr>
            <w:tcW w:w="6662" w:type="dxa"/>
            <w:tcBorders>
              <w:top w:val="single" w:sz="4" w:space="0" w:color="auto"/>
              <w:left w:val="single" w:sz="4" w:space="0" w:color="auto"/>
              <w:bottom w:val="single" w:sz="4" w:space="0" w:color="auto"/>
              <w:right w:val="single" w:sz="4" w:space="0" w:color="auto"/>
            </w:tcBorders>
          </w:tcPr>
          <w:p w14:paraId="30D32976" w14:textId="0D0BCA51" w:rsidR="000350BF" w:rsidRPr="00D75824" w:rsidRDefault="00495846" w:rsidP="000350BF">
            <w:pPr>
              <w:jc w:val="both"/>
              <w:rPr>
                <w:rFonts w:ascii="Arial" w:hAnsi="Arial" w:cs="Arial"/>
                <w:color w:val="000000" w:themeColor="text1"/>
                <w:sz w:val="20"/>
                <w:szCs w:val="20"/>
                <w:lang w:val="es-ES_tradnl"/>
              </w:rPr>
            </w:pPr>
            <w:r w:rsidRPr="00D75824">
              <w:rPr>
                <w:rFonts w:ascii="Arial" w:hAnsi="Arial" w:cs="Arial"/>
                <w:color w:val="000000" w:themeColor="text1"/>
                <w:sz w:val="20"/>
                <w:szCs w:val="20"/>
                <w:lang w:val="es-ES_tradnl"/>
              </w:rPr>
              <w:t>N/A</w:t>
            </w:r>
          </w:p>
        </w:tc>
      </w:tr>
      <w:tr w:rsidR="000350BF" w:rsidRPr="00CF36C8" w14:paraId="1770998A" w14:textId="77777777" w:rsidTr="000350BF">
        <w:trPr>
          <w:trHeight w:val="77"/>
        </w:trPr>
        <w:tc>
          <w:tcPr>
            <w:tcW w:w="3085" w:type="dxa"/>
            <w:tcBorders>
              <w:top w:val="single" w:sz="4" w:space="0" w:color="auto"/>
              <w:left w:val="single" w:sz="4" w:space="0" w:color="auto"/>
              <w:bottom w:val="single" w:sz="4" w:space="0" w:color="auto"/>
              <w:right w:val="single" w:sz="4" w:space="0" w:color="auto"/>
            </w:tcBorders>
            <w:vAlign w:val="center"/>
          </w:tcPr>
          <w:p w14:paraId="3A3328B0" w14:textId="00A8187E" w:rsidR="000350BF" w:rsidRPr="006D3A7A" w:rsidRDefault="000350BF" w:rsidP="000350BF">
            <w:pPr>
              <w:rPr>
                <w:rFonts w:ascii="Arial" w:hAnsi="Arial" w:cs="Arial"/>
                <w:b/>
                <w:sz w:val="20"/>
                <w:szCs w:val="20"/>
                <w:lang w:val="es-ES_tradnl"/>
              </w:rPr>
            </w:pPr>
            <w:proofErr w:type="gramStart"/>
            <w:r w:rsidRPr="006D3A7A">
              <w:rPr>
                <w:rFonts w:ascii="Arial" w:hAnsi="Arial" w:cs="Arial"/>
                <w:b/>
                <w:sz w:val="20"/>
                <w:szCs w:val="20"/>
                <w:lang w:val="es-ES_tradnl"/>
              </w:rPr>
              <w:t>Supervisor  y</w:t>
            </w:r>
            <w:proofErr w:type="gramEnd"/>
            <w:r w:rsidRPr="006D3A7A">
              <w:rPr>
                <w:rFonts w:ascii="Arial" w:hAnsi="Arial" w:cs="Arial"/>
                <w:b/>
                <w:sz w:val="20"/>
                <w:szCs w:val="20"/>
                <w:lang w:val="es-ES_tradnl"/>
              </w:rPr>
              <w:t>/o Interventor</w:t>
            </w:r>
            <w:r>
              <w:rPr>
                <w:rFonts w:ascii="Arial" w:hAnsi="Arial" w:cs="Arial"/>
                <w:b/>
                <w:sz w:val="20"/>
                <w:szCs w:val="20"/>
                <w:lang w:val="es-ES_tradnl"/>
              </w:rPr>
              <w:t xml:space="preserve"> -Secretaría Distrital de Desarrollo Económico</w:t>
            </w:r>
          </w:p>
        </w:tc>
        <w:tc>
          <w:tcPr>
            <w:tcW w:w="6662" w:type="dxa"/>
            <w:tcBorders>
              <w:top w:val="single" w:sz="4" w:space="0" w:color="auto"/>
              <w:left w:val="single" w:sz="4" w:space="0" w:color="auto"/>
              <w:bottom w:val="single" w:sz="4" w:space="0" w:color="auto"/>
              <w:right w:val="single" w:sz="4" w:space="0" w:color="auto"/>
            </w:tcBorders>
          </w:tcPr>
          <w:p w14:paraId="57ACB38A" w14:textId="1D696440" w:rsidR="000350BF" w:rsidRPr="00D75824" w:rsidRDefault="00495846" w:rsidP="000350BF">
            <w:pPr>
              <w:jc w:val="both"/>
              <w:rPr>
                <w:rFonts w:ascii="Arial" w:hAnsi="Arial" w:cs="Arial"/>
                <w:color w:val="000000" w:themeColor="text1"/>
                <w:sz w:val="20"/>
                <w:szCs w:val="20"/>
                <w:lang w:val="es-ES_tradnl"/>
              </w:rPr>
            </w:pPr>
            <w:r w:rsidRPr="00D75824">
              <w:rPr>
                <w:rFonts w:ascii="Arial" w:hAnsi="Arial" w:cs="Arial"/>
                <w:color w:val="000000" w:themeColor="text1"/>
                <w:sz w:val="20"/>
                <w:szCs w:val="20"/>
                <w:lang w:val="es-ES_tradnl"/>
              </w:rPr>
              <w:t xml:space="preserve">Adriana Montoya </w:t>
            </w:r>
            <w:r w:rsidR="00F20098" w:rsidRPr="00D75824">
              <w:rPr>
                <w:rFonts w:ascii="Arial" w:hAnsi="Arial" w:cs="Arial"/>
                <w:color w:val="000000" w:themeColor="text1"/>
                <w:sz w:val="20"/>
                <w:szCs w:val="20"/>
                <w:lang w:val="es-ES_tradnl"/>
              </w:rPr>
              <w:t>Ríos</w:t>
            </w:r>
          </w:p>
        </w:tc>
      </w:tr>
    </w:tbl>
    <w:p w14:paraId="7282661F" w14:textId="3A48159E" w:rsidR="000350BF" w:rsidRPr="00CF36C8" w:rsidRDefault="000350BF" w:rsidP="000350BF">
      <w:pPr>
        <w:rPr>
          <w:rFonts w:ascii="Arial" w:hAnsi="Arial" w:cs="Arial"/>
          <w:b/>
          <w:sz w:val="22"/>
          <w:szCs w:val="22"/>
        </w:rPr>
      </w:pPr>
    </w:p>
    <w:p w14:paraId="6FF99335" w14:textId="1356541E" w:rsidR="00C443F6" w:rsidRPr="00A14DE1" w:rsidRDefault="00C443F6" w:rsidP="00A14DE1">
      <w:pPr>
        <w:pStyle w:val="Prrafodelista"/>
        <w:numPr>
          <w:ilvl w:val="0"/>
          <w:numId w:val="22"/>
        </w:numPr>
        <w:jc w:val="both"/>
        <w:rPr>
          <w:rFonts w:ascii="Arial" w:hAnsi="Arial" w:cs="Arial"/>
          <w:b/>
          <w:sz w:val="22"/>
          <w:szCs w:val="22"/>
          <w:lang w:val="es-ES_tradnl"/>
        </w:rPr>
      </w:pPr>
      <w:r w:rsidRPr="00A14DE1">
        <w:rPr>
          <w:rFonts w:ascii="Arial" w:hAnsi="Arial" w:cs="Arial"/>
          <w:b/>
          <w:sz w:val="22"/>
          <w:szCs w:val="22"/>
          <w:lang w:val="es-ES_tradnl"/>
        </w:rPr>
        <w:t>Garantías</w:t>
      </w:r>
      <w:r w:rsidR="007E1F99" w:rsidRPr="00A14DE1">
        <w:rPr>
          <w:rFonts w:ascii="Arial" w:hAnsi="Arial" w:cs="Arial"/>
          <w:b/>
          <w:sz w:val="22"/>
          <w:szCs w:val="22"/>
          <w:lang w:val="es-ES_tradnl"/>
        </w:rPr>
        <w:t xml:space="preserve">: </w:t>
      </w:r>
    </w:p>
    <w:p w14:paraId="3496AC22" w14:textId="77777777" w:rsidR="00A14DE1" w:rsidRPr="00A14DE1" w:rsidRDefault="00A14DE1" w:rsidP="00A14DE1">
      <w:pPr>
        <w:pStyle w:val="Prrafodelista"/>
        <w:jc w:val="both"/>
        <w:rPr>
          <w:rFonts w:ascii="Arial" w:hAnsi="Arial" w:cs="Arial"/>
          <w:sz w:val="22"/>
          <w:szCs w:val="22"/>
          <w:lang w:val="es-ES_tradnl"/>
        </w:rPr>
      </w:pPr>
    </w:p>
    <w:tbl>
      <w:tblPr>
        <w:tblW w:w="9423" w:type="dxa"/>
        <w:tblInd w:w="-10" w:type="dxa"/>
        <w:tblCellMar>
          <w:left w:w="70" w:type="dxa"/>
          <w:right w:w="70" w:type="dxa"/>
        </w:tblCellMar>
        <w:tblLook w:val="04A0" w:firstRow="1" w:lastRow="0" w:firstColumn="1" w:lastColumn="0" w:noHBand="0" w:noVBand="1"/>
      </w:tblPr>
      <w:tblGrid>
        <w:gridCol w:w="586"/>
        <w:gridCol w:w="2675"/>
        <w:gridCol w:w="3260"/>
        <w:gridCol w:w="2902"/>
      </w:tblGrid>
      <w:tr w:rsidR="00211279" w14:paraId="59D1CAFA" w14:textId="77777777" w:rsidTr="00D73595">
        <w:trPr>
          <w:trHeight w:val="6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B4C6E7"/>
            <w:textDirection w:val="btLr"/>
            <w:vAlign w:val="center"/>
            <w:hideMark/>
          </w:tcPr>
          <w:p w14:paraId="01165923" w14:textId="77777777" w:rsidR="00211279" w:rsidRDefault="00211279" w:rsidP="00D73595">
            <w:pPr>
              <w:jc w:val="center"/>
              <w:rPr>
                <w:rFonts w:ascii="Arial" w:hAnsi="Arial" w:cs="Arial"/>
                <w:b/>
                <w:bCs/>
                <w:color w:val="000000"/>
                <w:sz w:val="20"/>
                <w:szCs w:val="20"/>
                <w:lang w:val="es-CO" w:eastAsia="es-CO"/>
              </w:rPr>
            </w:pPr>
            <w:r>
              <w:rPr>
                <w:rFonts w:ascii="Arial" w:hAnsi="Arial" w:cs="Arial"/>
                <w:b/>
                <w:bCs/>
                <w:color w:val="000000"/>
                <w:sz w:val="20"/>
                <w:szCs w:val="20"/>
              </w:rPr>
              <w:t>Último documento de garantía, según contrato</w:t>
            </w:r>
          </w:p>
        </w:tc>
        <w:tc>
          <w:tcPr>
            <w:tcW w:w="0" w:type="auto"/>
            <w:gridSpan w:val="3"/>
            <w:tcBorders>
              <w:top w:val="single" w:sz="8" w:space="0" w:color="auto"/>
              <w:left w:val="nil"/>
              <w:bottom w:val="single" w:sz="4" w:space="0" w:color="auto"/>
              <w:right w:val="single" w:sz="8" w:space="0" w:color="000000"/>
            </w:tcBorders>
            <w:shd w:val="clear" w:color="000000" w:fill="B4C6E7"/>
            <w:vAlign w:val="center"/>
            <w:hideMark/>
          </w:tcPr>
          <w:p w14:paraId="51663A27" w14:textId="77777777" w:rsidR="00211279" w:rsidRDefault="00211279" w:rsidP="00D73595">
            <w:pPr>
              <w:jc w:val="center"/>
              <w:rPr>
                <w:rFonts w:ascii="Arial" w:hAnsi="Arial" w:cs="Arial"/>
                <w:b/>
                <w:bCs/>
                <w:color w:val="000000"/>
                <w:sz w:val="22"/>
                <w:szCs w:val="22"/>
              </w:rPr>
            </w:pPr>
            <w:r>
              <w:rPr>
                <w:rFonts w:ascii="Arial" w:hAnsi="Arial" w:cs="Arial"/>
                <w:b/>
                <w:bCs/>
                <w:snapToGrid w:val="0"/>
                <w:color w:val="000000"/>
                <w:sz w:val="22"/>
                <w:szCs w:val="22"/>
              </w:rPr>
              <w:t xml:space="preserve">Mecanismo de </w:t>
            </w:r>
            <w:proofErr w:type="gramStart"/>
            <w:r>
              <w:rPr>
                <w:rFonts w:ascii="Arial" w:hAnsi="Arial" w:cs="Arial"/>
                <w:b/>
                <w:bCs/>
                <w:snapToGrid w:val="0"/>
                <w:color w:val="000000"/>
                <w:sz w:val="22"/>
                <w:szCs w:val="22"/>
              </w:rPr>
              <w:t>Cobertura  de</w:t>
            </w:r>
            <w:proofErr w:type="gramEnd"/>
            <w:r>
              <w:rPr>
                <w:rFonts w:ascii="Arial" w:hAnsi="Arial" w:cs="Arial"/>
                <w:b/>
                <w:bCs/>
                <w:snapToGrid w:val="0"/>
                <w:color w:val="000000"/>
                <w:sz w:val="22"/>
                <w:szCs w:val="22"/>
              </w:rPr>
              <w:t xml:space="preserve"> Riesgos</w:t>
            </w:r>
          </w:p>
        </w:tc>
      </w:tr>
      <w:tr w:rsidR="00211279" w14:paraId="6CBC4EAB" w14:textId="77777777" w:rsidTr="00D73595">
        <w:trPr>
          <w:trHeight w:val="60"/>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6064B1D5" w14:textId="77777777" w:rsidR="00211279" w:rsidRDefault="00211279"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307E" w14:textId="77777777" w:rsidR="00211279" w:rsidRDefault="00211279" w:rsidP="00D73595">
            <w:pPr>
              <w:jc w:val="both"/>
              <w:rPr>
                <w:rFonts w:ascii="Arial" w:hAnsi="Arial" w:cs="Arial"/>
                <w:b/>
                <w:bCs/>
                <w:color w:val="000000"/>
                <w:sz w:val="20"/>
                <w:szCs w:val="20"/>
              </w:rPr>
            </w:pPr>
            <w:r>
              <w:rPr>
                <w:rFonts w:ascii="Arial" w:hAnsi="Arial" w:cs="Arial"/>
                <w:b/>
                <w:bCs/>
                <w:color w:val="000000"/>
                <w:sz w:val="20"/>
                <w:szCs w:val="20"/>
              </w:rPr>
              <w:t>Clase de garantía:</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C0BC5" w14:textId="31CC459B" w:rsidR="00211279" w:rsidRDefault="00211279" w:rsidP="00D73595">
            <w:pPr>
              <w:rPr>
                <w:rFonts w:ascii="Arial" w:hAnsi="Arial" w:cs="Arial"/>
                <w:color w:val="A6A6A6"/>
                <w:sz w:val="20"/>
                <w:szCs w:val="20"/>
              </w:rPr>
            </w:pPr>
            <w:r w:rsidRPr="009F4806">
              <w:rPr>
                <w:rFonts w:ascii="Arial" w:eastAsia="Arial" w:hAnsi="Arial" w:cs="Arial"/>
                <w:b/>
                <w:color w:val="000000"/>
                <w:sz w:val="22"/>
                <w:szCs w:val="22"/>
              </w:rPr>
              <w:t xml:space="preserve">Póliza de </w:t>
            </w:r>
            <w:r w:rsidR="004161BF">
              <w:rPr>
                <w:rFonts w:ascii="Arial" w:eastAsia="Arial" w:hAnsi="Arial" w:cs="Arial"/>
                <w:b/>
                <w:color w:val="000000"/>
                <w:sz w:val="22"/>
                <w:szCs w:val="22"/>
              </w:rPr>
              <w:t>garantía única</w:t>
            </w:r>
            <w:r w:rsidRPr="009F4806">
              <w:rPr>
                <w:rFonts w:ascii="Arial" w:eastAsia="Arial" w:hAnsi="Arial" w:cs="Arial"/>
                <w:b/>
                <w:color w:val="000000"/>
                <w:sz w:val="22"/>
                <w:szCs w:val="22"/>
              </w:rPr>
              <w:t xml:space="preserve"> de cumplimiento</w:t>
            </w:r>
            <w:r w:rsidR="004161BF">
              <w:rPr>
                <w:rFonts w:ascii="Arial" w:eastAsia="Arial" w:hAnsi="Arial" w:cs="Arial"/>
                <w:b/>
                <w:color w:val="000000"/>
                <w:sz w:val="22"/>
                <w:szCs w:val="22"/>
              </w:rPr>
              <w:t xml:space="preserve"> en favor de</w:t>
            </w:r>
            <w:r w:rsidRPr="009F4806">
              <w:rPr>
                <w:rFonts w:ascii="Arial" w:eastAsia="Arial" w:hAnsi="Arial" w:cs="Arial"/>
                <w:b/>
                <w:color w:val="000000"/>
                <w:sz w:val="22"/>
                <w:szCs w:val="22"/>
              </w:rPr>
              <w:t xml:space="preserve"> entidad</w:t>
            </w:r>
            <w:r w:rsidR="004161BF">
              <w:rPr>
                <w:rFonts w:ascii="Arial" w:eastAsia="Arial" w:hAnsi="Arial" w:cs="Arial"/>
                <w:b/>
                <w:color w:val="000000"/>
                <w:sz w:val="22"/>
                <w:szCs w:val="22"/>
              </w:rPr>
              <w:t>es</w:t>
            </w:r>
            <w:r w:rsidRPr="009F4806">
              <w:rPr>
                <w:rFonts w:ascii="Arial" w:eastAsia="Arial" w:hAnsi="Arial" w:cs="Arial"/>
                <w:b/>
                <w:color w:val="000000"/>
                <w:sz w:val="22"/>
                <w:szCs w:val="22"/>
              </w:rPr>
              <w:t xml:space="preserve"> estatal</w:t>
            </w:r>
            <w:r w:rsidR="004161BF">
              <w:rPr>
                <w:rFonts w:ascii="Arial" w:eastAsia="Arial" w:hAnsi="Arial" w:cs="Arial"/>
                <w:b/>
                <w:color w:val="000000"/>
                <w:sz w:val="22"/>
                <w:szCs w:val="22"/>
              </w:rPr>
              <w:t>es</w:t>
            </w:r>
          </w:p>
        </w:tc>
      </w:tr>
      <w:tr w:rsidR="00211279" w:rsidRPr="00903BFC" w14:paraId="01288E1E" w14:textId="77777777" w:rsidTr="00D73595">
        <w:trPr>
          <w:trHeight w:val="60"/>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0F22E89D" w14:textId="77777777" w:rsidR="00211279" w:rsidRDefault="00211279"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2977E" w14:textId="77777777" w:rsidR="00211279" w:rsidRPr="00343F3E" w:rsidRDefault="00211279" w:rsidP="00D73595">
            <w:pPr>
              <w:jc w:val="both"/>
              <w:rPr>
                <w:rFonts w:ascii="Arial" w:hAnsi="Arial" w:cs="Arial"/>
                <w:b/>
                <w:bCs/>
                <w:color w:val="000000"/>
                <w:sz w:val="20"/>
                <w:szCs w:val="20"/>
              </w:rPr>
            </w:pPr>
            <w:r w:rsidRPr="00343F3E">
              <w:rPr>
                <w:rFonts w:ascii="Arial" w:hAnsi="Arial" w:cs="Arial"/>
                <w:b/>
                <w:bCs/>
                <w:color w:val="000000"/>
                <w:sz w:val="20"/>
                <w:szCs w:val="20"/>
                <w:lang w:val="es-ES_tradnl"/>
              </w:rPr>
              <w:t xml:space="preserve">No. de póliza: </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BA890E" w14:textId="674B77EE" w:rsidR="00211279" w:rsidRPr="00903BFC" w:rsidRDefault="00AB1034" w:rsidP="00D73595">
            <w:pPr>
              <w:rPr>
                <w:rFonts w:ascii="Arial" w:hAnsi="Arial" w:cs="Arial"/>
                <w:color w:val="000000" w:themeColor="text1"/>
                <w:sz w:val="20"/>
                <w:szCs w:val="20"/>
              </w:rPr>
            </w:pPr>
            <w:r>
              <w:rPr>
                <w:rFonts w:ascii="Arial" w:hAnsi="Arial" w:cs="Arial"/>
                <w:color w:val="000000" w:themeColor="text1"/>
                <w:sz w:val="20"/>
                <w:szCs w:val="20"/>
              </w:rPr>
              <w:t>33</w:t>
            </w:r>
            <w:r w:rsidR="00211279" w:rsidRPr="00903BFC">
              <w:rPr>
                <w:rFonts w:ascii="Arial" w:hAnsi="Arial" w:cs="Arial"/>
                <w:color w:val="000000" w:themeColor="text1"/>
                <w:sz w:val="20"/>
                <w:szCs w:val="20"/>
              </w:rPr>
              <w:t>-</w:t>
            </w:r>
            <w:r w:rsidR="004161BF">
              <w:rPr>
                <w:rFonts w:ascii="Arial" w:hAnsi="Arial" w:cs="Arial"/>
                <w:color w:val="000000" w:themeColor="text1"/>
                <w:sz w:val="20"/>
                <w:szCs w:val="20"/>
              </w:rPr>
              <w:t xml:space="preserve"> </w:t>
            </w:r>
            <w:r w:rsidR="00211279" w:rsidRPr="00903BFC">
              <w:rPr>
                <w:rFonts w:ascii="Arial" w:hAnsi="Arial" w:cs="Arial"/>
                <w:color w:val="000000" w:themeColor="text1"/>
                <w:sz w:val="20"/>
                <w:szCs w:val="20"/>
              </w:rPr>
              <w:t>4</w:t>
            </w:r>
            <w:r>
              <w:rPr>
                <w:rFonts w:ascii="Arial" w:hAnsi="Arial" w:cs="Arial"/>
                <w:color w:val="000000" w:themeColor="text1"/>
                <w:sz w:val="20"/>
                <w:szCs w:val="20"/>
              </w:rPr>
              <w:t>4</w:t>
            </w:r>
            <w:r w:rsidR="00211279" w:rsidRPr="00903BFC">
              <w:rPr>
                <w:rFonts w:ascii="Arial" w:hAnsi="Arial" w:cs="Arial"/>
                <w:color w:val="000000" w:themeColor="text1"/>
                <w:sz w:val="20"/>
                <w:szCs w:val="20"/>
              </w:rPr>
              <w:t>-</w:t>
            </w:r>
            <w:commentRangeStart w:id="1"/>
            <w:r>
              <w:rPr>
                <w:rFonts w:ascii="Arial" w:hAnsi="Arial" w:cs="Arial"/>
                <w:color w:val="000000" w:themeColor="text1"/>
                <w:sz w:val="20"/>
                <w:szCs w:val="20"/>
              </w:rPr>
              <w:t>101245404</w:t>
            </w:r>
            <w:commentRangeEnd w:id="1"/>
            <w:r w:rsidR="00B64CC9">
              <w:rPr>
                <w:rStyle w:val="Refdecomentario"/>
              </w:rPr>
              <w:commentReference w:id="1"/>
            </w:r>
          </w:p>
        </w:tc>
      </w:tr>
      <w:tr w:rsidR="00211279" w:rsidRPr="00903BFC" w14:paraId="2FD69E66" w14:textId="77777777" w:rsidTr="00D73595">
        <w:trPr>
          <w:trHeight w:val="60"/>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0BE0D8F0" w14:textId="77777777" w:rsidR="00211279" w:rsidRDefault="00211279"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1FF7" w14:textId="77777777" w:rsidR="00211279" w:rsidRDefault="00211279" w:rsidP="00D73595">
            <w:pPr>
              <w:jc w:val="both"/>
              <w:rPr>
                <w:rFonts w:ascii="Arial" w:hAnsi="Arial" w:cs="Arial"/>
                <w:b/>
                <w:bCs/>
                <w:color w:val="000000"/>
                <w:sz w:val="20"/>
                <w:szCs w:val="20"/>
              </w:rPr>
            </w:pPr>
            <w:r>
              <w:rPr>
                <w:rFonts w:ascii="Arial" w:hAnsi="Arial" w:cs="Arial"/>
                <w:b/>
                <w:bCs/>
                <w:color w:val="000000"/>
                <w:sz w:val="20"/>
                <w:szCs w:val="20"/>
              </w:rPr>
              <w:t>Fecha de expedición</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AA3597" w14:textId="1ADE2092" w:rsidR="00211279" w:rsidRPr="00903BFC" w:rsidRDefault="00AB1034" w:rsidP="00D73595">
            <w:pPr>
              <w:rPr>
                <w:rFonts w:ascii="Arial" w:hAnsi="Arial" w:cs="Arial"/>
                <w:color w:val="000000" w:themeColor="text1"/>
                <w:sz w:val="20"/>
                <w:szCs w:val="20"/>
              </w:rPr>
            </w:pPr>
            <w:r>
              <w:rPr>
                <w:rFonts w:ascii="Arial" w:hAnsi="Arial" w:cs="Arial"/>
                <w:color w:val="000000" w:themeColor="text1"/>
                <w:sz w:val="20"/>
                <w:szCs w:val="20"/>
              </w:rPr>
              <w:t>29</w:t>
            </w:r>
            <w:r w:rsidR="00211279" w:rsidRPr="00903BFC">
              <w:rPr>
                <w:rFonts w:ascii="Arial" w:hAnsi="Arial" w:cs="Arial"/>
                <w:color w:val="000000" w:themeColor="text1"/>
                <w:sz w:val="20"/>
                <w:szCs w:val="20"/>
              </w:rPr>
              <w:t>/</w:t>
            </w:r>
            <w:r w:rsidR="004161BF">
              <w:rPr>
                <w:rFonts w:ascii="Arial" w:hAnsi="Arial" w:cs="Arial"/>
                <w:color w:val="000000" w:themeColor="text1"/>
                <w:sz w:val="20"/>
                <w:szCs w:val="20"/>
              </w:rPr>
              <w:t>1</w:t>
            </w:r>
            <w:r>
              <w:rPr>
                <w:rFonts w:ascii="Arial" w:hAnsi="Arial" w:cs="Arial"/>
                <w:color w:val="000000" w:themeColor="text1"/>
                <w:sz w:val="20"/>
                <w:szCs w:val="20"/>
              </w:rPr>
              <w:t>2</w:t>
            </w:r>
            <w:r w:rsidR="00211279" w:rsidRPr="00903BFC">
              <w:rPr>
                <w:rFonts w:ascii="Arial" w:hAnsi="Arial" w:cs="Arial"/>
                <w:color w:val="000000" w:themeColor="text1"/>
                <w:sz w:val="20"/>
                <w:szCs w:val="20"/>
              </w:rPr>
              <w:t>/202</w:t>
            </w:r>
            <w:r>
              <w:rPr>
                <w:rFonts w:ascii="Arial" w:hAnsi="Arial" w:cs="Arial"/>
                <w:color w:val="000000" w:themeColor="text1"/>
                <w:sz w:val="20"/>
                <w:szCs w:val="20"/>
              </w:rPr>
              <w:t>3</w:t>
            </w:r>
          </w:p>
        </w:tc>
      </w:tr>
      <w:tr w:rsidR="00211279" w:rsidRPr="00903BFC" w14:paraId="73BF37BD" w14:textId="77777777" w:rsidTr="00D73595">
        <w:trPr>
          <w:trHeight w:val="60"/>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7877FE7" w14:textId="77777777" w:rsidR="00211279" w:rsidRDefault="00211279"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29A63" w14:textId="77777777" w:rsidR="00211279" w:rsidRDefault="00211279" w:rsidP="00D73595">
            <w:pPr>
              <w:jc w:val="both"/>
              <w:rPr>
                <w:rFonts w:ascii="Arial" w:hAnsi="Arial" w:cs="Arial"/>
                <w:b/>
                <w:bCs/>
                <w:color w:val="000000"/>
                <w:sz w:val="20"/>
                <w:szCs w:val="20"/>
              </w:rPr>
            </w:pPr>
            <w:r>
              <w:rPr>
                <w:rFonts w:ascii="Arial" w:hAnsi="Arial" w:cs="Arial"/>
                <w:b/>
                <w:bCs/>
                <w:color w:val="000000"/>
                <w:sz w:val="20"/>
                <w:szCs w:val="20"/>
              </w:rPr>
              <w:t>Entidad que expide la garantía:</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976CC" w14:textId="2D46D805" w:rsidR="00211279" w:rsidRPr="00903BFC" w:rsidRDefault="00AB1034" w:rsidP="00D73595">
            <w:pPr>
              <w:rPr>
                <w:rFonts w:ascii="Arial" w:hAnsi="Arial" w:cs="Arial"/>
                <w:color w:val="000000" w:themeColor="text1"/>
                <w:sz w:val="20"/>
                <w:szCs w:val="20"/>
              </w:rPr>
            </w:pPr>
            <w:r>
              <w:rPr>
                <w:rFonts w:ascii="Arial" w:hAnsi="Arial" w:cs="Arial"/>
                <w:color w:val="000000" w:themeColor="text1"/>
                <w:sz w:val="20"/>
                <w:szCs w:val="20"/>
              </w:rPr>
              <w:t>Seguros del Estado S.A.</w:t>
            </w:r>
          </w:p>
        </w:tc>
      </w:tr>
      <w:tr w:rsidR="00211279" w:rsidRPr="00903BFC" w14:paraId="39BA6E4F" w14:textId="77777777" w:rsidTr="00D73595">
        <w:trPr>
          <w:trHeight w:val="312"/>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09CA4061" w14:textId="77777777" w:rsidR="00211279" w:rsidRDefault="00211279"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48050" w14:textId="77777777" w:rsidR="00211279" w:rsidRDefault="00211279" w:rsidP="00D73595">
            <w:pPr>
              <w:jc w:val="both"/>
              <w:rPr>
                <w:rFonts w:ascii="Arial" w:hAnsi="Arial" w:cs="Arial"/>
                <w:b/>
                <w:bCs/>
                <w:color w:val="000000"/>
                <w:sz w:val="20"/>
                <w:szCs w:val="20"/>
              </w:rPr>
            </w:pPr>
            <w:r>
              <w:rPr>
                <w:rFonts w:ascii="Arial" w:hAnsi="Arial" w:cs="Arial"/>
                <w:b/>
                <w:bCs/>
                <w:snapToGrid w:val="0"/>
                <w:color w:val="000000"/>
                <w:sz w:val="20"/>
                <w:szCs w:val="20"/>
              </w:rPr>
              <w:t>Amparo:</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8B43F2" w14:textId="2D0C10D5" w:rsidR="00211279" w:rsidRPr="00903BFC" w:rsidRDefault="00211279" w:rsidP="00D73595">
            <w:pPr>
              <w:rPr>
                <w:rFonts w:ascii="Arial" w:hAnsi="Arial" w:cs="Arial"/>
                <w:color w:val="000000" w:themeColor="text1"/>
                <w:sz w:val="20"/>
                <w:szCs w:val="20"/>
              </w:rPr>
            </w:pPr>
            <w:r w:rsidRPr="00903BFC">
              <w:rPr>
                <w:rFonts w:ascii="Arial" w:hAnsi="Arial" w:cs="Arial"/>
                <w:color w:val="000000" w:themeColor="text1"/>
                <w:sz w:val="20"/>
                <w:szCs w:val="20"/>
              </w:rPr>
              <w:t>C</w:t>
            </w:r>
            <w:r>
              <w:rPr>
                <w:rFonts w:ascii="Arial" w:hAnsi="Arial" w:cs="Arial"/>
                <w:color w:val="000000" w:themeColor="text1"/>
                <w:sz w:val="20"/>
                <w:szCs w:val="20"/>
              </w:rPr>
              <w:t>umplimient</w:t>
            </w:r>
            <w:r w:rsidR="004161BF">
              <w:rPr>
                <w:rFonts w:ascii="Arial" w:hAnsi="Arial" w:cs="Arial"/>
                <w:color w:val="000000" w:themeColor="text1"/>
                <w:sz w:val="20"/>
                <w:szCs w:val="20"/>
              </w:rPr>
              <w:t>o</w:t>
            </w:r>
            <w:r w:rsidR="00AB1034">
              <w:rPr>
                <w:rFonts w:ascii="Arial" w:hAnsi="Arial" w:cs="Arial"/>
                <w:color w:val="000000" w:themeColor="text1"/>
                <w:sz w:val="20"/>
                <w:szCs w:val="20"/>
              </w:rPr>
              <w:t xml:space="preserve"> del contrato</w:t>
            </w:r>
          </w:p>
        </w:tc>
      </w:tr>
      <w:tr w:rsidR="00211279" w:rsidRPr="00903BFC" w14:paraId="1D1EED88" w14:textId="77777777" w:rsidTr="00D73595">
        <w:trPr>
          <w:trHeight w:val="312"/>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4026ACE8" w14:textId="77777777" w:rsidR="00211279" w:rsidRDefault="00211279"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422D0" w14:textId="77777777" w:rsidR="00211279" w:rsidRDefault="00211279" w:rsidP="00D73595">
            <w:pPr>
              <w:rPr>
                <w:rFonts w:ascii="Arial" w:hAnsi="Arial" w:cs="Arial"/>
                <w:b/>
                <w:bCs/>
                <w:color w:val="000000"/>
                <w:sz w:val="20"/>
                <w:szCs w:val="20"/>
              </w:rPr>
            </w:pPr>
            <w:r>
              <w:rPr>
                <w:rFonts w:ascii="Arial" w:hAnsi="Arial" w:cs="Arial"/>
                <w:b/>
                <w:bCs/>
                <w:snapToGrid w:val="0"/>
                <w:color w:val="000000"/>
                <w:sz w:val="20"/>
                <w:szCs w:val="20"/>
              </w:rPr>
              <w:t>Valor:</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859EE" w14:textId="0C85C094" w:rsidR="00211279" w:rsidRPr="00903BFC" w:rsidRDefault="00211279" w:rsidP="00D73595">
            <w:pPr>
              <w:rPr>
                <w:rFonts w:ascii="Arial" w:hAnsi="Arial" w:cs="Arial"/>
                <w:color w:val="000000" w:themeColor="text1"/>
                <w:sz w:val="20"/>
                <w:szCs w:val="20"/>
              </w:rPr>
            </w:pPr>
            <w:r w:rsidRPr="00903BFC">
              <w:rPr>
                <w:rFonts w:ascii="Arial" w:hAnsi="Arial" w:cs="Arial"/>
                <w:color w:val="000000" w:themeColor="text1"/>
                <w:sz w:val="20"/>
                <w:szCs w:val="20"/>
              </w:rPr>
              <w:t>$</w:t>
            </w:r>
            <w:r w:rsidR="00AB1034">
              <w:rPr>
                <w:rFonts w:ascii="Arial" w:hAnsi="Arial" w:cs="Arial"/>
                <w:color w:val="000000" w:themeColor="text1"/>
                <w:sz w:val="20"/>
                <w:szCs w:val="20"/>
              </w:rPr>
              <w:t>8.118</w:t>
            </w:r>
            <w:r w:rsidRPr="00903BFC">
              <w:rPr>
                <w:rFonts w:ascii="Arial" w:hAnsi="Arial" w:cs="Arial"/>
                <w:color w:val="000000" w:themeColor="text1"/>
                <w:sz w:val="20"/>
                <w:szCs w:val="20"/>
              </w:rPr>
              <w:t>.</w:t>
            </w:r>
            <w:r w:rsidR="00AB1034">
              <w:rPr>
                <w:rFonts w:ascii="Arial" w:hAnsi="Arial" w:cs="Arial"/>
                <w:color w:val="000000" w:themeColor="text1"/>
                <w:sz w:val="20"/>
                <w:szCs w:val="20"/>
              </w:rPr>
              <w:t>000</w:t>
            </w:r>
          </w:p>
        </w:tc>
      </w:tr>
      <w:tr w:rsidR="00211279" w14:paraId="15B03E08" w14:textId="77777777" w:rsidTr="00D73595">
        <w:trPr>
          <w:trHeight w:val="6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68B4DBA" w14:textId="77777777" w:rsidR="00211279" w:rsidRDefault="00211279" w:rsidP="00D73595">
            <w:pPr>
              <w:rPr>
                <w:rFonts w:ascii="Arial" w:hAnsi="Arial" w:cs="Arial"/>
                <w:b/>
                <w:bCs/>
                <w:color w:val="000000"/>
                <w:sz w:val="20"/>
                <w:szCs w:val="20"/>
              </w:rPr>
            </w:pPr>
          </w:p>
        </w:tc>
        <w:tc>
          <w:tcPr>
            <w:tcW w:w="267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931B1CF" w14:textId="77777777" w:rsidR="00211279" w:rsidRDefault="00211279" w:rsidP="00D73595">
            <w:pPr>
              <w:rPr>
                <w:rFonts w:ascii="Arial" w:hAnsi="Arial" w:cs="Arial"/>
                <w:b/>
                <w:bCs/>
                <w:color w:val="000000"/>
                <w:sz w:val="20"/>
                <w:szCs w:val="20"/>
              </w:rPr>
            </w:pPr>
            <w:r>
              <w:rPr>
                <w:rFonts w:ascii="Arial" w:hAnsi="Arial" w:cs="Arial"/>
                <w:b/>
                <w:bCs/>
                <w:color w:val="000000"/>
                <w:sz w:val="20"/>
                <w:szCs w:val="20"/>
              </w:rPr>
              <w:t>Vigencia:</w:t>
            </w:r>
          </w:p>
        </w:tc>
        <w:tc>
          <w:tcPr>
            <w:tcW w:w="3260" w:type="dxa"/>
            <w:tcBorders>
              <w:top w:val="single" w:sz="4" w:space="0" w:color="auto"/>
              <w:left w:val="nil"/>
              <w:bottom w:val="single" w:sz="8" w:space="0" w:color="auto"/>
              <w:right w:val="single" w:sz="8" w:space="0" w:color="auto"/>
            </w:tcBorders>
            <w:shd w:val="clear" w:color="auto" w:fill="auto"/>
            <w:vAlign w:val="center"/>
            <w:hideMark/>
          </w:tcPr>
          <w:p w14:paraId="327F38DA" w14:textId="77777777" w:rsidR="00211279" w:rsidRDefault="00211279" w:rsidP="00D73595">
            <w:pPr>
              <w:jc w:val="center"/>
              <w:rPr>
                <w:rFonts w:ascii="Arial" w:hAnsi="Arial" w:cs="Arial"/>
                <w:color w:val="000000"/>
                <w:sz w:val="20"/>
                <w:szCs w:val="20"/>
              </w:rPr>
            </w:pPr>
            <w:r>
              <w:rPr>
                <w:rFonts w:ascii="Arial" w:hAnsi="Arial" w:cs="Arial"/>
                <w:color w:val="000000"/>
                <w:sz w:val="20"/>
                <w:szCs w:val="20"/>
              </w:rPr>
              <w:t>Inicio</w:t>
            </w:r>
          </w:p>
        </w:tc>
        <w:tc>
          <w:tcPr>
            <w:tcW w:w="2902" w:type="dxa"/>
            <w:tcBorders>
              <w:top w:val="single" w:sz="4" w:space="0" w:color="auto"/>
              <w:left w:val="nil"/>
              <w:bottom w:val="single" w:sz="8" w:space="0" w:color="auto"/>
              <w:right w:val="single" w:sz="8" w:space="0" w:color="auto"/>
            </w:tcBorders>
            <w:shd w:val="clear" w:color="auto" w:fill="auto"/>
            <w:vAlign w:val="center"/>
            <w:hideMark/>
          </w:tcPr>
          <w:p w14:paraId="55B4D730" w14:textId="77777777" w:rsidR="00211279" w:rsidRDefault="00211279" w:rsidP="00D73595">
            <w:pPr>
              <w:jc w:val="center"/>
              <w:rPr>
                <w:rFonts w:ascii="Arial" w:hAnsi="Arial" w:cs="Arial"/>
                <w:color w:val="000000"/>
                <w:sz w:val="20"/>
                <w:szCs w:val="20"/>
              </w:rPr>
            </w:pPr>
            <w:r>
              <w:rPr>
                <w:rFonts w:ascii="Arial" w:hAnsi="Arial" w:cs="Arial"/>
                <w:color w:val="000000"/>
                <w:sz w:val="20"/>
                <w:szCs w:val="20"/>
              </w:rPr>
              <w:t>Vencimiento</w:t>
            </w:r>
          </w:p>
        </w:tc>
      </w:tr>
      <w:tr w:rsidR="00211279" w14:paraId="7F6E6213" w14:textId="77777777" w:rsidTr="00D73595">
        <w:trPr>
          <w:trHeight w:val="312"/>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5487A78" w14:textId="77777777" w:rsidR="00211279" w:rsidRDefault="00211279" w:rsidP="00D73595">
            <w:pPr>
              <w:rPr>
                <w:rFonts w:ascii="Arial" w:hAnsi="Arial" w:cs="Arial"/>
                <w:b/>
                <w:bCs/>
                <w:color w:val="000000"/>
                <w:sz w:val="20"/>
                <w:szCs w:val="20"/>
              </w:rPr>
            </w:pPr>
          </w:p>
        </w:tc>
        <w:tc>
          <w:tcPr>
            <w:tcW w:w="2675" w:type="dxa"/>
            <w:vMerge/>
            <w:tcBorders>
              <w:top w:val="nil"/>
              <w:left w:val="single" w:sz="8" w:space="0" w:color="auto"/>
              <w:bottom w:val="single" w:sz="8" w:space="0" w:color="000000"/>
              <w:right w:val="single" w:sz="8" w:space="0" w:color="auto"/>
            </w:tcBorders>
            <w:vAlign w:val="center"/>
            <w:hideMark/>
          </w:tcPr>
          <w:p w14:paraId="688F24F5" w14:textId="77777777" w:rsidR="00211279" w:rsidRDefault="00211279" w:rsidP="00D73595">
            <w:pPr>
              <w:rPr>
                <w:rFonts w:ascii="Arial" w:hAnsi="Arial" w:cs="Arial"/>
                <w:b/>
                <w:bCs/>
                <w:color w:val="000000"/>
                <w:sz w:val="20"/>
                <w:szCs w:val="20"/>
              </w:rPr>
            </w:pPr>
          </w:p>
        </w:tc>
        <w:tc>
          <w:tcPr>
            <w:tcW w:w="3260" w:type="dxa"/>
            <w:tcBorders>
              <w:top w:val="nil"/>
              <w:left w:val="nil"/>
              <w:bottom w:val="single" w:sz="8" w:space="0" w:color="auto"/>
              <w:right w:val="single" w:sz="8" w:space="0" w:color="auto"/>
            </w:tcBorders>
            <w:shd w:val="clear" w:color="auto" w:fill="auto"/>
            <w:vAlign w:val="center"/>
          </w:tcPr>
          <w:p w14:paraId="5689C343" w14:textId="53F7B263" w:rsidR="00211279" w:rsidRDefault="00AB1034" w:rsidP="00D73595">
            <w:pPr>
              <w:jc w:val="center"/>
              <w:rPr>
                <w:rFonts w:ascii="Arial" w:hAnsi="Arial" w:cs="Arial"/>
                <w:color w:val="000000"/>
                <w:sz w:val="20"/>
                <w:szCs w:val="20"/>
              </w:rPr>
            </w:pPr>
            <w:r>
              <w:rPr>
                <w:rFonts w:ascii="Arial" w:hAnsi="Arial" w:cs="Arial"/>
                <w:color w:val="000000"/>
                <w:sz w:val="20"/>
                <w:szCs w:val="20"/>
              </w:rPr>
              <w:t>26</w:t>
            </w:r>
            <w:r w:rsidR="00211279">
              <w:rPr>
                <w:rFonts w:ascii="Arial" w:hAnsi="Arial" w:cs="Arial"/>
                <w:color w:val="000000"/>
                <w:sz w:val="20"/>
                <w:szCs w:val="20"/>
              </w:rPr>
              <w:t>/1</w:t>
            </w:r>
            <w:r>
              <w:rPr>
                <w:rFonts w:ascii="Arial" w:hAnsi="Arial" w:cs="Arial"/>
                <w:color w:val="000000"/>
                <w:sz w:val="20"/>
                <w:szCs w:val="20"/>
              </w:rPr>
              <w:t>2</w:t>
            </w:r>
            <w:r w:rsidR="00211279">
              <w:rPr>
                <w:rFonts w:ascii="Arial" w:hAnsi="Arial" w:cs="Arial"/>
                <w:color w:val="000000"/>
                <w:sz w:val="20"/>
                <w:szCs w:val="20"/>
              </w:rPr>
              <w:t>/202</w:t>
            </w:r>
            <w:r w:rsidR="004161BF">
              <w:rPr>
                <w:rFonts w:ascii="Arial" w:hAnsi="Arial" w:cs="Arial"/>
                <w:color w:val="000000"/>
                <w:sz w:val="20"/>
                <w:szCs w:val="20"/>
              </w:rPr>
              <w:t>3</w:t>
            </w:r>
          </w:p>
        </w:tc>
        <w:tc>
          <w:tcPr>
            <w:tcW w:w="2902" w:type="dxa"/>
            <w:tcBorders>
              <w:top w:val="nil"/>
              <w:left w:val="nil"/>
              <w:bottom w:val="single" w:sz="8" w:space="0" w:color="auto"/>
              <w:right w:val="single" w:sz="8" w:space="0" w:color="auto"/>
            </w:tcBorders>
            <w:shd w:val="clear" w:color="auto" w:fill="auto"/>
            <w:vAlign w:val="center"/>
          </w:tcPr>
          <w:p w14:paraId="7E14CFA1" w14:textId="786DED59" w:rsidR="00211279" w:rsidRDefault="00AB1034" w:rsidP="00D73595">
            <w:pPr>
              <w:jc w:val="center"/>
              <w:rPr>
                <w:rFonts w:ascii="Arial" w:hAnsi="Arial" w:cs="Arial"/>
                <w:color w:val="000000"/>
                <w:sz w:val="20"/>
                <w:szCs w:val="20"/>
              </w:rPr>
            </w:pPr>
            <w:r>
              <w:rPr>
                <w:rFonts w:ascii="Arial" w:hAnsi="Arial" w:cs="Arial"/>
                <w:color w:val="000000"/>
                <w:sz w:val="20"/>
                <w:szCs w:val="20"/>
              </w:rPr>
              <w:t>26</w:t>
            </w:r>
            <w:r w:rsidR="00211279">
              <w:rPr>
                <w:rFonts w:ascii="Arial" w:hAnsi="Arial" w:cs="Arial"/>
                <w:color w:val="000000"/>
                <w:sz w:val="20"/>
                <w:szCs w:val="20"/>
              </w:rPr>
              <w:t>/0</w:t>
            </w:r>
            <w:r>
              <w:rPr>
                <w:rFonts w:ascii="Arial" w:hAnsi="Arial" w:cs="Arial"/>
                <w:color w:val="000000"/>
                <w:sz w:val="20"/>
                <w:szCs w:val="20"/>
              </w:rPr>
              <w:t>9</w:t>
            </w:r>
            <w:r w:rsidR="00211279">
              <w:rPr>
                <w:rFonts w:ascii="Arial" w:hAnsi="Arial" w:cs="Arial"/>
                <w:color w:val="000000"/>
                <w:sz w:val="20"/>
                <w:szCs w:val="20"/>
              </w:rPr>
              <w:t>/202</w:t>
            </w:r>
            <w:r>
              <w:rPr>
                <w:rFonts w:ascii="Arial" w:hAnsi="Arial" w:cs="Arial"/>
                <w:color w:val="000000"/>
                <w:sz w:val="20"/>
                <w:szCs w:val="20"/>
              </w:rPr>
              <w:t>4</w:t>
            </w:r>
          </w:p>
        </w:tc>
      </w:tr>
    </w:tbl>
    <w:p w14:paraId="6D96751E" w14:textId="77777777" w:rsidR="00211279" w:rsidRPr="00CF36C8" w:rsidRDefault="00211279" w:rsidP="0004301E">
      <w:pPr>
        <w:jc w:val="both"/>
        <w:rPr>
          <w:rFonts w:ascii="Arial" w:hAnsi="Arial" w:cs="Arial"/>
          <w:b/>
          <w:sz w:val="22"/>
          <w:szCs w:val="22"/>
          <w:lang w:val="es-ES_tradnl"/>
        </w:rPr>
      </w:pPr>
    </w:p>
    <w:p w14:paraId="7ADE051B" w14:textId="36D3D3C6" w:rsidR="00C443F6" w:rsidRDefault="00C443F6" w:rsidP="00C443F6">
      <w:pPr>
        <w:rPr>
          <w:rFonts w:ascii="Arial" w:hAnsi="Arial" w:cs="Arial"/>
          <w:b/>
          <w:sz w:val="22"/>
          <w:szCs w:val="22"/>
        </w:rPr>
      </w:pPr>
    </w:p>
    <w:tbl>
      <w:tblPr>
        <w:tblW w:w="9423" w:type="dxa"/>
        <w:tblInd w:w="-10" w:type="dxa"/>
        <w:tblCellMar>
          <w:left w:w="70" w:type="dxa"/>
          <w:right w:w="70" w:type="dxa"/>
        </w:tblCellMar>
        <w:tblLook w:val="04A0" w:firstRow="1" w:lastRow="0" w:firstColumn="1" w:lastColumn="0" w:noHBand="0" w:noVBand="1"/>
      </w:tblPr>
      <w:tblGrid>
        <w:gridCol w:w="586"/>
        <w:gridCol w:w="2675"/>
        <w:gridCol w:w="3260"/>
        <w:gridCol w:w="2902"/>
      </w:tblGrid>
      <w:tr w:rsidR="00777607" w14:paraId="77FD14F8" w14:textId="77777777" w:rsidTr="00D73595">
        <w:trPr>
          <w:trHeight w:val="6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B4C6E7"/>
            <w:textDirection w:val="btLr"/>
            <w:vAlign w:val="center"/>
            <w:hideMark/>
          </w:tcPr>
          <w:p w14:paraId="39A041B6" w14:textId="77777777" w:rsidR="00777607" w:rsidRDefault="00777607" w:rsidP="00D73595">
            <w:pPr>
              <w:jc w:val="center"/>
              <w:rPr>
                <w:rFonts w:ascii="Arial" w:hAnsi="Arial" w:cs="Arial"/>
                <w:b/>
                <w:bCs/>
                <w:color w:val="000000"/>
                <w:sz w:val="20"/>
                <w:szCs w:val="20"/>
                <w:lang w:val="es-CO" w:eastAsia="es-CO"/>
              </w:rPr>
            </w:pPr>
            <w:r>
              <w:rPr>
                <w:rFonts w:ascii="Arial" w:hAnsi="Arial" w:cs="Arial"/>
                <w:b/>
                <w:bCs/>
                <w:color w:val="000000"/>
                <w:sz w:val="20"/>
                <w:szCs w:val="20"/>
              </w:rPr>
              <w:t>Último documento de garantía, según contrato</w:t>
            </w:r>
          </w:p>
        </w:tc>
        <w:tc>
          <w:tcPr>
            <w:tcW w:w="0" w:type="auto"/>
            <w:gridSpan w:val="3"/>
            <w:tcBorders>
              <w:top w:val="single" w:sz="8" w:space="0" w:color="auto"/>
              <w:left w:val="nil"/>
              <w:bottom w:val="single" w:sz="4" w:space="0" w:color="auto"/>
              <w:right w:val="single" w:sz="8" w:space="0" w:color="000000"/>
            </w:tcBorders>
            <w:shd w:val="clear" w:color="000000" w:fill="B4C6E7"/>
            <w:vAlign w:val="center"/>
            <w:hideMark/>
          </w:tcPr>
          <w:p w14:paraId="5405A7A4" w14:textId="77777777" w:rsidR="00777607" w:rsidRDefault="00777607" w:rsidP="00D73595">
            <w:pPr>
              <w:jc w:val="center"/>
              <w:rPr>
                <w:rFonts w:ascii="Arial" w:hAnsi="Arial" w:cs="Arial"/>
                <w:b/>
                <w:bCs/>
                <w:color w:val="000000"/>
                <w:sz w:val="22"/>
                <w:szCs w:val="22"/>
              </w:rPr>
            </w:pPr>
            <w:r>
              <w:rPr>
                <w:rFonts w:ascii="Arial" w:hAnsi="Arial" w:cs="Arial"/>
                <w:b/>
                <w:bCs/>
                <w:snapToGrid w:val="0"/>
                <w:color w:val="000000"/>
                <w:sz w:val="22"/>
                <w:szCs w:val="22"/>
              </w:rPr>
              <w:t xml:space="preserve">Mecanismo de </w:t>
            </w:r>
            <w:proofErr w:type="gramStart"/>
            <w:r>
              <w:rPr>
                <w:rFonts w:ascii="Arial" w:hAnsi="Arial" w:cs="Arial"/>
                <w:b/>
                <w:bCs/>
                <w:snapToGrid w:val="0"/>
                <w:color w:val="000000"/>
                <w:sz w:val="22"/>
                <w:szCs w:val="22"/>
              </w:rPr>
              <w:t>Cobertura  de</w:t>
            </w:r>
            <w:proofErr w:type="gramEnd"/>
            <w:r>
              <w:rPr>
                <w:rFonts w:ascii="Arial" w:hAnsi="Arial" w:cs="Arial"/>
                <w:b/>
                <w:bCs/>
                <w:snapToGrid w:val="0"/>
                <w:color w:val="000000"/>
                <w:sz w:val="22"/>
                <w:szCs w:val="22"/>
              </w:rPr>
              <w:t xml:space="preserve"> Riesgos</w:t>
            </w:r>
          </w:p>
        </w:tc>
      </w:tr>
      <w:tr w:rsidR="00777607" w14:paraId="04C19815" w14:textId="77777777" w:rsidTr="00D73595">
        <w:trPr>
          <w:trHeight w:val="60"/>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431A587E" w14:textId="77777777" w:rsidR="00777607" w:rsidRDefault="00777607"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1B0EA" w14:textId="77777777" w:rsidR="00777607" w:rsidRDefault="00777607" w:rsidP="00D73595">
            <w:pPr>
              <w:jc w:val="both"/>
              <w:rPr>
                <w:rFonts w:ascii="Arial" w:hAnsi="Arial" w:cs="Arial"/>
                <w:b/>
                <w:bCs/>
                <w:color w:val="000000"/>
                <w:sz w:val="20"/>
                <w:szCs w:val="20"/>
              </w:rPr>
            </w:pPr>
            <w:r>
              <w:rPr>
                <w:rFonts w:ascii="Arial" w:hAnsi="Arial" w:cs="Arial"/>
                <w:b/>
                <w:bCs/>
                <w:color w:val="000000"/>
                <w:sz w:val="20"/>
                <w:szCs w:val="20"/>
              </w:rPr>
              <w:t>Clase de garantía:</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CE45C" w14:textId="730570AB" w:rsidR="00777607" w:rsidRDefault="004161BF" w:rsidP="00D73595">
            <w:pPr>
              <w:rPr>
                <w:rFonts w:ascii="Arial" w:hAnsi="Arial" w:cs="Arial"/>
                <w:color w:val="A6A6A6"/>
                <w:sz w:val="20"/>
                <w:szCs w:val="20"/>
              </w:rPr>
            </w:pPr>
            <w:r w:rsidRPr="009F4806">
              <w:rPr>
                <w:rFonts w:ascii="Arial" w:eastAsia="Arial" w:hAnsi="Arial" w:cs="Arial"/>
                <w:b/>
                <w:color w:val="000000"/>
                <w:sz w:val="22"/>
                <w:szCs w:val="22"/>
              </w:rPr>
              <w:t xml:space="preserve">Póliza de </w:t>
            </w:r>
            <w:r>
              <w:rPr>
                <w:rFonts w:ascii="Arial" w:eastAsia="Arial" w:hAnsi="Arial" w:cs="Arial"/>
                <w:b/>
                <w:color w:val="000000"/>
                <w:sz w:val="22"/>
                <w:szCs w:val="22"/>
              </w:rPr>
              <w:t>garantía única</w:t>
            </w:r>
            <w:r w:rsidRPr="009F4806">
              <w:rPr>
                <w:rFonts w:ascii="Arial" w:eastAsia="Arial" w:hAnsi="Arial" w:cs="Arial"/>
                <w:b/>
                <w:color w:val="000000"/>
                <w:sz w:val="22"/>
                <w:szCs w:val="22"/>
              </w:rPr>
              <w:t xml:space="preserve"> de cumplimiento</w:t>
            </w:r>
            <w:r>
              <w:rPr>
                <w:rFonts w:ascii="Arial" w:eastAsia="Arial" w:hAnsi="Arial" w:cs="Arial"/>
                <w:b/>
                <w:color w:val="000000"/>
                <w:sz w:val="22"/>
                <w:szCs w:val="22"/>
              </w:rPr>
              <w:t xml:space="preserve"> en favor de</w:t>
            </w:r>
            <w:r w:rsidRPr="009F4806">
              <w:rPr>
                <w:rFonts w:ascii="Arial" w:eastAsia="Arial" w:hAnsi="Arial" w:cs="Arial"/>
                <w:b/>
                <w:color w:val="000000"/>
                <w:sz w:val="22"/>
                <w:szCs w:val="22"/>
              </w:rPr>
              <w:t xml:space="preserve"> entidad</w:t>
            </w:r>
            <w:r>
              <w:rPr>
                <w:rFonts w:ascii="Arial" w:eastAsia="Arial" w:hAnsi="Arial" w:cs="Arial"/>
                <w:b/>
                <w:color w:val="000000"/>
                <w:sz w:val="22"/>
                <w:szCs w:val="22"/>
              </w:rPr>
              <w:t>es</w:t>
            </w:r>
            <w:r w:rsidRPr="009F4806">
              <w:rPr>
                <w:rFonts w:ascii="Arial" w:eastAsia="Arial" w:hAnsi="Arial" w:cs="Arial"/>
                <w:b/>
                <w:color w:val="000000"/>
                <w:sz w:val="22"/>
                <w:szCs w:val="22"/>
              </w:rPr>
              <w:t xml:space="preserve"> estatal</w:t>
            </w:r>
            <w:r>
              <w:rPr>
                <w:rFonts w:ascii="Arial" w:eastAsia="Arial" w:hAnsi="Arial" w:cs="Arial"/>
                <w:b/>
                <w:color w:val="000000"/>
                <w:sz w:val="22"/>
                <w:szCs w:val="22"/>
              </w:rPr>
              <w:t>es</w:t>
            </w:r>
          </w:p>
        </w:tc>
      </w:tr>
      <w:tr w:rsidR="00777607" w:rsidRPr="00903BFC" w14:paraId="059F6D39" w14:textId="77777777" w:rsidTr="00D73595">
        <w:trPr>
          <w:trHeight w:val="60"/>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11F41E72" w14:textId="77777777" w:rsidR="00777607" w:rsidRDefault="00777607"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0B375" w14:textId="77777777" w:rsidR="00777607" w:rsidRPr="00343F3E" w:rsidRDefault="00777607" w:rsidP="00D73595">
            <w:pPr>
              <w:jc w:val="both"/>
              <w:rPr>
                <w:rFonts w:ascii="Arial" w:hAnsi="Arial" w:cs="Arial"/>
                <w:b/>
                <w:bCs/>
                <w:color w:val="000000"/>
                <w:sz w:val="20"/>
                <w:szCs w:val="20"/>
              </w:rPr>
            </w:pPr>
            <w:r w:rsidRPr="00343F3E">
              <w:rPr>
                <w:rFonts w:ascii="Arial" w:hAnsi="Arial" w:cs="Arial"/>
                <w:b/>
                <w:bCs/>
                <w:color w:val="000000"/>
                <w:sz w:val="20"/>
                <w:szCs w:val="20"/>
                <w:lang w:val="es-ES_tradnl"/>
              </w:rPr>
              <w:t xml:space="preserve">No. de póliza: </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318A9D" w14:textId="4984E32E" w:rsidR="00777607" w:rsidRPr="00903BFC" w:rsidRDefault="00AB1034" w:rsidP="00D73595">
            <w:pPr>
              <w:rPr>
                <w:rFonts w:ascii="Arial" w:hAnsi="Arial" w:cs="Arial"/>
                <w:color w:val="000000" w:themeColor="text1"/>
                <w:sz w:val="20"/>
                <w:szCs w:val="20"/>
              </w:rPr>
            </w:pPr>
            <w:r>
              <w:rPr>
                <w:rFonts w:ascii="Arial" w:hAnsi="Arial" w:cs="Arial"/>
                <w:color w:val="000000" w:themeColor="text1"/>
                <w:sz w:val="20"/>
                <w:szCs w:val="20"/>
              </w:rPr>
              <w:t>33</w:t>
            </w:r>
            <w:r w:rsidRPr="00903BFC">
              <w:rPr>
                <w:rFonts w:ascii="Arial" w:hAnsi="Arial" w:cs="Arial"/>
                <w:color w:val="000000" w:themeColor="text1"/>
                <w:sz w:val="20"/>
                <w:szCs w:val="20"/>
              </w:rPr>
              <w:t>-</w:t>
            </w:r>
            <w:r>
              <w:rPr>
                <w:rFonts w:ascii="Arial" w:hAnsi="Arial" w:cs="Arial"/>
                <w:color w:val="000000" w:themeColor="text1"/>
                <w:sz w:val="20"/>
                <w:szCs w:val="20"/>
              </w:rPr>
              <w:t xml:space="preserve"> </w:t>
            </w:r>
            <w:r w:rsidRPr="00903BFC">
              <w:rPr>
                <w:rFonts w:ascii="Arial" w:hAnsi="Arial" w:cs="Arial"/>
                <w:color w:val="000000" w:themeColor="text1"/>
                <w:sz w:val="20"/>
                <w:szCs w:val="20"/>
              </w:rPr>
              <w:t>4</w:t>
            </w:r>
            <w:r>
              <w:rPr>
                <w:rFonts w:ascii="Arial" w:hAnsi="Arial" w:cs="Arial"/>
                <w:color w:val="000000" w:themeColor="text1"/>
                <w:sz w:val="20"/>
                <w:szCs w:val="20"/>
              </w:rPr>
              <w:t>4</w:t>
            </w:r>
            <w:r w:rsidRPr="00903BFC">
              <w:rPr>
                <w:rFonts w:ascii="Arial" w:hAnsi="Arial" w:cs="Arial"/>
                <w:color w:val="000000" w:themeColor="text1"/>
                <w:sz w:val="20"/>
                <w:szCs w:val="20"/>
              </w:rPr>
              <w:t>-</w:t>
            </w:r>
            <w:r>
              <w:rPr>
                <w:rFonts w:ascii="Arial" w:hAnsi="Arial" w:cs="Arial"/>
                <w:color w:val="000000" w:themeColor="text1"/>
                <w:sz w:val="20"/>
                <w:szCs w:val="20"/>
              </w:rPr>
              <w:t>101245404</w:t>
            </w:r>
          </w:p>
        </w:tc>
      </w:tr>
      <w:tr w:rsidR="00777607" w:rsidRPr="00903BFC" w14:paraId="35A325EF" w14:textId="77777777" w:rsidTr="00D73595">
        <w:trPr>
          <w:trHeight w:val="60"/>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02DE26C" w14:textId="77777777" w:rsidR="00777607" w:rsidRDefault="00777607"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4245A" w14:textId="77777777" w:rsidR="00777607" w:rsidRDefault="00777607" w:rsidP="00D73595">
            <w:pPr>
              <w:jc w:val="both"/>
              <w:rPr>
                <w:rFonts w:ascii="Arial" w:hAnsi="Arial" w:cs="Arial"/>
                <w:b/>
                <w:bCs/>
                <w:color w:val="000000"/>
                <w:sz w:val="20"/>
                <w:szCs w:val="20"/>
              </w:rPr>
            </w:pPr>
            <w:r>
              <w:rPr>
                <w:rFonts w:ascii="Arial" w:hAnsi="Arial" w:cs="Arial"/>
                <w:b/>
                <w:bCs/>
                <w:color w:val="000000"/>
                <w:sz w:val="20"/>
                <w:szCs w:val="20"/>
              </w:rPr>
              <w:t>Fecha de expedición</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33F60" w14:textId="0B696A87" w:rsidR="00777607" w:rsidRPr="00903BFC" w:rsidRDefault="00AB1034" w:rsidP="00D73595">
            <w:pPr>
              <w:rPr>
                <w:rFonts w:ascii="Arial" w:hAnsi="Arial" w:cs="Arial"/>
                <w:color w:val="000000" w:themeColor="text1"/>
                <w:sz w:val="20"/>
                <w:szCs w:val="20"/>
              </w:rPr>
            </w:pPr>
            <w:r>
              <w:rPr>
                <w:rFonts w:ascii="Arial" w:hAnsi="Arial" w:cs="Arial"/>
                <w:color w:val="000000" w:themeColor="text1"/>
                <w:sz w:val="20"/>
                <w:szCs w:val="20"/>
              </w:rPr>
              <w:t>29</w:t>
            </w:r>
            <w:r w:rsidRPr="00903BFC">
              <w:rPr>
                <w:rFonts w:ascii="Arial" w:hAnsi="Arial" w:cs="Arial"/>
                <w:color w:val="000000" w:themeColor="text1"/>
                <w:sz w:val="20"/>
                <w:szCs w:val="20"/>
              </w:rPr>
              <w:t>/</w:t>
            </w:r>
            <w:r>
              <w:rPr>
                <w:rFonts w:ascii="Arial" w:hAnsi="Arial" w:cs="Arial"/>
                <w:color w:val="000000" w:themeColor="text1"/>
                <w:sz w:val="20"/>
                <w:szCs w:val="20"/>
              </w:rPr>
              <w:t>12</w:t>
            </w:r>
            <w:r w:rsidRPr="00903BFC">
              <w:rPr>
                <w:rFonts w:ascii="Arial" w:hAnsi="Arial" w:cs="Arial"/>
                <w:color w:val="000000" w:themeColor="text1"/>
                <w:sz w:val="20"/>
                <w:szCs w:val="20"/>
              </w:rPr>
              <w:t>/202</w:t>
            </w:r>
            <w:r>
              <w:rPr>
                <w:rFonts w:ascii="Arial" w:hAnsi="Arial" w:cs="Arial"/>
                <w:color w:val="000000" w:themeColor="text1"/>
                <w:sz w:val="20"/>
                <w:szCs w:val="20"/>
              </w:rPr>
              <w:t>3</w:t>
            </w:r>
          </w:p>
        </w:tc>
      </w:tr>
      <w:tr w:rsidR="00777607" w:rsidRPr="00903BFC" w14:paraId="2CC9A7BA" w14:textId="77777777" w:rsidTr="00D73595">
        <w:trPr>
          <w:trHeight w:val="60"/>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4EF3166B" w14:textId="77777777" w:rsidR="00777607" w:rsidRDefault="00777607"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FE37B" w14:textId="77777777" w:rsidR="00777607" w:rsidRDefault="00777607" w:rsidP="00D73595">
            <w:pPr>
              <w:jc w:val="both"/>
              <w:rPr>
                <w:rFonts w:ascii="Arial" w:hAnsi="Arial" w:cs="Arial"/>
                <w:b/>
                <w:bCs/>
                <w:color w:val="000000"/>
                <w:sz w:val="20"/>
                <w:szCs w:val="20"/>
              </w:rPr>
            </w:pPr>
            <w:r>
              <w:rPr>
                <w:rFonts w:ascii="Arial" w:hAnsi="Arial" w:cs="Arial"/>
                <w:b/>
                <w:bCs/>
                <w:color w:val="000000"/>
                <w:sz w:val="20"/>
                <w:szCs w:val="20"/>
              </w:rPr>
              <w:t>Entidad que expide la garantía:</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6D302" w14:textId="395F3AFF" w:rsidR="00777607" w:rsidRPr="00903BFC" w:rsidRDefault="00AB1034" w:rsidP="00D73595">
            <w:pPr>
              <w:rPr>
                <w:rFonts w:ascii="Arial" w:hAnsi="Arial" w:cs="Arial"/>
                <w:color w:val="000000" w:themeColor="text1"/>
                <w:sz w:val="20"/>
                <w:szCs w:val="20"/>
              </w:rPr>
            </w:pPr>
            <w:r>
              <w:rPr>
                <w:rFonts w:ascii="Arial" w:hAnsi="Arial" w:cs="Arial"/>
                <w:color w:val="000000" w:themeColor="text1"/>
                <w:sz w:val="20"/>
                <w:szCs w:val="20"/>
              </w:rPr>
              <w:t>Seguros del Estado S.A.</w:t>
            </w:r>
          </w:p>
        </w:tc>
      </w:tr>
      <w:tr w:rsidR="00777607" w:rsidRPr="00903BFC" w14:paraId="62219FBB" w14:textId="77777777" w:rsidTr="00D73595">
        <w:trPr>
          <w:trHeight w:val="312"/>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4F3466A8" w14:textId="77777777" w:rsidR="00777607" w:rsidRDefault="00777607"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31DF0" w14:textId="77777777" w:rsidR="00777607" w:rsidRDefault="00777607" w:rsidP="00D73595">
            <w:pPr>
              <w:jc w:val="both"/>
              <w:rPr>
                <w:rFonts w:ascii="Arial" w:hAnsi="Arial" w:cs="Arial"/>
                <w:b/>
                <w:bCs/>
                <w:color w:val="000000"/>
                <w:sz w:val="20"/>
                <w:szCs w:val="20"/>
              </w:rPr>
            </w:pPr>
            <w:r>
              <w:rPr>
                <w:rFonts w:ascii="Arial" w:hAnsi="Arial" w:cs="Arial"/>
                <w:b/>
                <w:bCs/>
                <w:snapToGrid w:val="0"/>
                <w:color w:val="000000"/>
                <w:sz w:val="20"/>
                <w:szCs w:val="20"/>
              </w:rPr>
              <w:t>Amparo:</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0510A" w14:textId="001F4F0B" w:rsidR="00777607" w:rsidRPr="00903BFC" w:rsidRDefault="00AB1034" w:rsidP="00D73595">
            <w:pPr>
              <w:rPr>
                <w:rFonts w:ascii="Arial" w:hAnsi="Arial" w:cs="Arial"/>
                <w:color w:val="000000" w:themeColor="text1"/>
                <w:sz w:val="20"/>
                <w:szCs w:val="20"/>
              </w:rPr>
            </w:pPr>
            <w:r>
              <w:rPr>
                <w:rFonts w:ascii="Arial" w:hAnsi="Arial" w:cs="Arial"/>
                <w:color w:val="000000" w:themeColor="text1"/>
                <w:sz w:val="20"/>
                <w:szCs w:val="20"/>
              </w:rPr>
              <w:t>Calidad y correcto funcionamiento de los bienes</w:t>
            </w:r>
          </w:p>
        </w:tc>
      </w:tr>
      <w:tr w:rsidR="00777607" w:rsidRPr="00903BFC" w14:paraId="558F14B6" w14:textId="77777777" w:rsidTr="00D73595">
        <w:trPr>
          <w:trHeight w:val="312"/>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3EF9C47E" w14:textId="77777777" w:rsidR="00777607" w:rsidRDefault="00777607" w:rsidP="00D73595">
            <w:pPr>
              <w:rPr>
                <w:rFonts w:ascii="Arial" w:hAnsi="Arial" w:cs="Arial"/>
                <w:b/>
                <w:bCs/>
                <w:color w:val="000000"/>
                <w:sz w:val="20"/>
                <w:szCs w:val="20"/>
              </w:rPr>
            </w:pPr>
          </w:p>
        </w:tc>
        <w:tc>
          <w:tcPr>
            <w:tcW w:w="2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3DD69" w14:textId="77777777" w:rsidR="00777607" w:rsidRDefault="00777607" w:rsidP="00D73595">
            <w:pPr>
              <w:rPr>
                <w:rFonts w:ascii="Arial" w:hAnsi="Arial" w:cs="Arial"/>
                <w:b/>
                <w:bCs/>
                <w:color w:val="000000"/>
                <w:sz w:val="20"/>
                <w:szCs w:val="20"/>
              </w:rPr>
            </w:pPr>
            <w:r>
              <w:rPr>
                <w:rFonts w:ascii="Arial" w:hAnsi="Arial" w:cs="Arial"/>
                <w:b/>
                <w:bCs/>
                <w:snapToGrid w:val="0"/>
                <w:color w:val="000000"/>
                <w:sz w:val="20"/>
                <w:szCs w:val="20"/>
              </w:rPr>
              <w:t>Valor:</w:t>
            </w:r>
          </w:p>
        </w:tc>
        <w:tc>
          <w:tcPr>
            <w:tcW w:w="6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1AB22" w14:textId="54EF331A" w:rsidR="00777607" w:rsidRPr="00903BFC" w:rsidRDefault="00AB1034" w:rsidP="00D73595">
            <w:pPr>
              <w:rPr>
                <w:rFonts w:ascii="Arial" w:hAnsi="Arial" w:cs="Arial"/>
                <w:color w:val="000000" w:themeColor="text1"/>
                <w:sz w:val="20"/>
                <w:szCs w:val="20"/>
              </w:rPr>
            </w:pPr>
            <w:r w:rsidRPr="00903BFC">
              <w:rPr>
                <w:rFonts w:ascii="Arial" w:hAnsi="Arial" w:cs="Arial"/>
                <w:color w:val="000000" w:themeColor="text1"/>
                <w:sz w:val="20"/>
                <w:szCs w:val="20"/>
              </w:rPr>
              <w:t>$</w:t>
            </w:r>
            <w:r>
              <w:rPr>
                <w:rFonts w:ascii="Arial" w:hAnsi="Arial" w:cs="Arial"/>
                <w:color w:val="000000" w:themeColor="text1"/>
                <w:sz w:val="20"/>
                <w:szCs w:val="20"/>
              </w:rPr>
              <w:t>8.118</w:t>
            </w:r>
            <w:r w:rsidRPr="00903BFC">
              <w:rPr>
                <w:rFonts w:ascii="Arial" w:hAnsi="Arial" w:cs="Arial"/>
                <w:color w:val="000000" w:themeColor="text1"/>
                <w:sz w:val="20"/>
                <w:szCs w:val="20"/>
              </w:rPr>
              <w:t>.</w:t>
            </w:r>
            <w:r>
              <w:rPr>
                <w:rFonts w:ascii="Arial" w:hAnsi="Arial" w:cs="Arial"/>
                <w:color w:val="000000" w:themeColor="text1"/>
                <w:sz w:val="20"/>
                <w:szCs w:val="20"/>
              </w:rPr>
              <w:t>000</w:t>
            </w:r>
          </w:p>
        </w:tc>
      </w:tr>
      <w:tr w:rsidR="00777607" w14:paraId="0E8323F9" w14:textId="77777777" w:rsidTr="00D73595">
        <w:trPr>
          <w:trHeight w:val="6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D1A7064" w14:textId="77777777" w:rsidR="00777607" w:rsidRDefault="00777607" w:rsidP="00D73595">
            <w:pPr>
              <w:rPr>
                <w:rFonts w:ascii="Arial" w:hAnsi="Arial" w:cs="Arial"/>
                <w:b/>
                <w:bCs/>
                <w:color w:val="000000"/>
                <w:sz w:val="20"/>
                <w:szCs w:val="20"/>
              </w:rPr>
            </w:pPr>
          </w:p>
        </w:tc>
        <w:tc>
          <w:tcPr>
            <w:tcW w:w="267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A56AA36" w14:textId="77777777" w:rsidR="00777607" w:rsidRDefault="00777607" w:rsidP="00D73595">
            <w:pPr>
              <w:rPr>
                <w:rFonts w:ascii="Arial" w:hAnsi="Arial" w:cs="Arial"/>
                <w:b/>
                <w:bCs/>
                <w:color w:val="000000"/>
                <w:sz w:val="20"/>
                <w:szCs w:val="20"/>
              </w:rPr>
            </w:pPr>
            <w:r>
              <w:rPr>
                <w:rFonts w:ascii="Arial" w:hAnsi="Arial" w:cs="Arial"/>
                <w:b/>
                <w:bCs/>
                <w:color w:val="000000"/>
                <w:sz w:val="20"/>
                <w:szCs w:val="20"/>
              </w:rPr>
              <w:t>Vigencia:</w:t>
            </w:r>
          </w:p>
        </w:tc>
        <w:tc>
          <w:tcPr>
            <w:tcW w:w="3260" w:type="dxa"/>
            <w:tcBorders>
              <w:top w:val="single" w:sz="4" w:space="0" w:color="auto"/>
              <w:left w:val="nil"/>
              <w:bottom w:val="single" w:sz="8" w:space="0" w:color="auto"/>
              <w:right w:val="single" w:sz="8" w:space="0" w:color="auto"/>
            </w:tcBorders>
            <w:shd w:val="clear" w:color="auto" w:fill="auto"/>
            <w:vAlign w:val="center"/>
            <w:hideMark/>
          </w:tcPr>
          <w:p w14:paraId="59CC9316" w14:textId="77777777" w:rsidR="00777607" w:rsidRDefault="00777607" w:rsidP="00D73595">
            <w:pPr>
              <w:jc w:val="center"/>
              <w:rPr>
                <w:rFonts w:ascii="Arial" w:hAnsi="Arial" w:cs="Arial"/>
                <w:color w:val="000000"/>
                <w:sz w:val="20"/>
                <w:szCs w:val="20"/>
              </w:rPr>
            </w:pPr>
            <w:r>
              <w:rPr>
                <w:rFonts w:ascii="Arial" w:hAnsi="Arial" w:cs="Arial"/>
                <w:color w:val="000000"/>
                <w:sz w:val="20"/>
                <w:szCs w:val="20"/>
              </w:rPr>
              <w:t>Inicio</w:t>
            </w:r>
          </w:p>
        </w:tc>
        <w:tc>
          <w:tcPr>
            <w:tcW w:w="2902" w:type="dxa"/>
            <w:tcBorders>
              <w:top w:val="single" w:sz="4" w:space="0" w:color="auto"/>
              <w:left w:val="nil"/>
              <w:bottom w:val="single" w:sz="8" w:space="0" w:color="auto"/>
              <w:right w:val="single" w:sz="8" w:space="0" w:color="auto"/>
            </w:tcBorders>
            <w:shd w:val="clear" w:color="auto" w:fill="auto"/>
            <w:vAlign w:val="center"/>
            <w:hideMark/>
          </w:tcPr>
          <w:p w14:paraId="1833990C" w14:textId="77777777" w:rsidR="00777607" w:rsidRDefault="00777607" w:rsidP="00D73595">
            <w:pPr>
              <w:jc w:val="center"/>
              <w:rPr>
                <w:rFonts w:ascii="Arial" w:hAnsi="Arial" w:cs="Arial"/>
                <w:color w:val="000000"/>
                <w:sz w:val="20"/>
                <w:szCs w:val="20"/>
              </w:rPr>
            </w:pPr>
            <w:r>
              <w:rPr>
                <w:rFonts w:ascii="Arial" w:hAnsi="Arial" w:cs="Arial"/>
                <w:color w:val="000000"/>
                <w:sz w:val="20"/>
                <w:szCs w:val="20"/>
              </w:rPr>
              <w:t>Vencimiento</w:t>
            </w:r>
          </w:p>
        </w:tc>
      </w:tr>
      <w:tr w:rsidR="00777607" w14:paraId="30283239" w14:textId="77777777" w:rsidTr="00D73595">
        <w:trPr>
          <w:trHeight w:val="312"/>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807CD4A" w14:textId="77777777" w:rsidR="00777607" w:rsidRDefault="00777607" w:rsidP="00D73595">
            <w:pPr>
              <w:rPr>
                <w:rFonts w:ascii="Arial" w:hAnsi="Arial" w:cs="Arial"/>
                <w:b/>
                <w:bCs/>
                <w:color w:val="000000"/>
                <w:sz w:val="20"/>
                <w:szCs w:val="20"/>
              </w:rPr>
            </w:pPr>
          </w:p>
        </w:tc>
        <w:tc>
          <w:tcPr>
            <w:tcW w:w="2675" w:type="dxa"/>
            <w:vMerge/>
            <w:tcBorders>
              <w:top w:val="nil"/>
              <w:left w:val="single" w:sz="8" w:space="0" w:color="auto"/>
              <w:bottom w:val="single" w:sz="8" w:space="0" w:color="000000"/>
              <w:right w:val="single" w:sz="8" w:space="0" w:color="auto"/>
            </w:tcBorders>
            <w:vAlign w:val="center"/>
            <w:hideMark/>
          </w:tcPr>
          <w:p w14:paraId="3E5B74D0" w14:textId="77777777" w:rsidR="00777607" w:rsidRDefault="00777607" w:rsidP="00D73595">
            <w:pPr>
              <w:rPr>
                <w:rFonts w:ascii="Arial" w:hAnsi="Arial" w:cs="Arial"/>
                <w:b/>
                <w:bCs/>
                <w:color w:val="000000"/>
                <w:sz w:val="20"/>
                <w:szCs w:val="20"/>
              </w:rPr>
            </w:pPr>
          </w:p>
        </w:tc>
        <w:tc>
          <w:tcPr>
            <w:tcW w:w="3260" w:type="dxa"/>
            <w:tcBorders>
              <w:top w:val="nil"/>
              <w:left w:val="nil"/>
              <w:bottom w:val="single" w:sz="8" w:space="0" w:color="auto"/>
              <w:right w:val="single" w:sz="8" w:space="0" w:color="auto"/>
            </w:tcBorders>
            <w:shd w:val="clear" w:color="auto" w:fill="auto"/>
            <w:vAlign w:val="center"/>
          </w:tcPr>
          <w:p w14:paraId="559D1CBD" w14:textId="453FBB82" w:rsidR="00777607" w:rsidRDefault="00AB1034" w:rsidP="00D73595">
            <w:pPr>
              <w:jc w:val="center"/>
              <w:rPr>
                <w:rFonts w:ascii="Arial" w:hAnsi="Arial" w:cs="Arial"/>
                <w:color w:val="000000"/>
                <w:sz w:val="20"/>
                <w:szCs w:val="20"/>
              </w:rPr>
            </w:pPr>
            <w:r>
              <w:rPr>
                <w:rFonts w:ascii="Arial" w:hAnsi="Arial" w:cs="Arial"/>
                <w:color w:val="000000"/>
                <w:sz w:val="20"/>
                <w:szCs w:val="20"/>
              </w:rPr>
              <w:t>26</w:t>
            </w:r>
            <w:r w:rsidR="0004301E">
              <w:rPr>
                <w:rFonts w:ascii="Arial" w:hAnsi="Arial" w:cs="Arial"/>
                <w:color w:val="000000"/>
                <w:sz w:val="20"/>
                <w:szCs w:val="20"/>
              </w:rPr>
              <w:t>/1</w:t>
            </w:r>
            <w:r>
              <w:rPr>
                <w:rFonts w:ascii="Arial" w:hAnsi="Arial" w:cs="Arial"/>
                <w:color w:val="000000"/>
                <w:sz w:val="20"/>
                <w:szCs w:val="20"/>
              </w:rPr>
              <w:t>2</w:t>
            </w:r>
            <w:r w:rsidR="0004301E">
              <w:rPr>
                <w:rFonts w:ascii="Arial" w:hAnsi="Arial" w:cs="Arial"/>
                <w:color w:val="000000"/>
                <w:sz w:val="20"/>
                <w:szCs w:val="20"/>
              </w:rPr>
              <w:t>/2023</w:t>
            </w:r>
          </w:p>
        </w:tc>
        <w:tc>
          <w:tcPr>
            <w:tcW w:w="2902" w:type="dxa"/>
            <w:tcBorders>
              <w:top w:val="nil"/>
              <w:left w:val="nil"/>
              <w:bottom w:val="single" w:sz="8" w:space="0" w:color="auto"/>
              <w:right w:val="single" w:sz="8" w:space="0" w:color="auto"/>
            </w:tcBorders>
            <w:shd w:val="clear" w:color="auto" w:fill="auto"/>
            <w:vAlign w:val="center"/>
          </w:tcPr>
          <w:p w14:paraId="07645BF3" w14:textId="6AAC6A6B" w:rsidR="00777607" w:rsidRDefault="00AB1034" w:rsidP="00D73595">
            <w:pPr>
              <w:jc w:val="center"/>
              <w:rPr>
                <w:rFonts w:ascii="Arial" w:hAnsi="Arial" w:cs="Arial"/>
                <w:color w:val="000000"/>
                <w:sz w:val="20"/>
                <w:szCs w:val="20"/>
              </w:rPr>
            </w:pPr>
            <w:r>
              <w:rPr>
                <w:rFonts w:ascii="Arial" w:hAnsi="Arial" w:cs="Arial"/>
                <w:color w:val="000000"/>
                <w:sz w:val="20"/>
                <w:szCs w:val="20"/>
              </w:rPr>
              <w:t>26</w:t>
            </w:r>
            <w:r w:rsidR="0004301E">
              <w:rPr>
                <w:rFonts w:ascii="Arial" w:hAnsi="Arial" w:cs="Arial"/>
                <w:color w:val="000000"/>
                <w:sz w:val="20"/>
                <w:szCs w:val="20"/>
              </w:rPr>
              <w:t>/1</w:t>
            </w:r>
            <w:r>
              <w:rPr>
                <w:rFonts w:ascii="Arial" w:hAnsi="Arial" w:cs="Arial"/>
                <w:color w:val="000000"/>
                <w:sz w:val="20"/>
                <w:szCs w:val="20"/>
              </w:rPr>
              <w:t>0</w:t>
            </w:r>
            <w:r w:rsidR="0004301E">
              <w:rPr>
                <w:rFonts w:ascii="Arial" w:hAnsi="Arial" w:cs="Arial"/>
                <w:color w:val="000000"/>
                <w:sz w:val="20"/>
                <w:szCs w:val="20"/>
              </w:rPr>
              <w:t>/202</w:t>
            </w:r>
            <w:r>
              <w:rPr>
                <w:rFonts w:ascii="Arial" w:hAnsi="Arial" w:cs="Arial"/>
                <w:color w:val="000000"/>
                <w:sz w:val="20"/>
                <w:szCs w:val="20"/>
              </w:rPr>
              <w:t>4</w:t>
            </w:r>
          </w:p>
        </w:tc>
      </w:tr>
    </w:tbl>
    <w:p w14:paraId="77701F47" w14:textId="489B8C8F" w:rsidR="0073588E" w:rsidRDefault="0073588E" w:rsidP="00C443F6">
      <w:pPr>
        <w:rPr>
          <w:rFonts w:ascii="Arial" w:hAnsi="Arial" w:cs="Arial"/>
          <w:b/>
          <w:sz w:val="22"/>
          <w:szCs w:val="22"/>
        </w:rPr>
      </w:pPr>
    </w:p>
    <w:p w14:paraId="126C2E48" w14:textId="77777777" w:rsidR="00777607" w:rsidRDefault="00777607" w:rsidP="00C443F6">
      <w:pPr>
        <w:rPr>
          <w:rFonts w:ascii="Arial" w:hAnsi="Arial" w:cs="Arial"/>
          <w:b/>
          <w:sz w:val="22"/>
          <w:szCs w:val="22"/>
        </w:rPr>
      </w:pPr>
    </w:p>
    <w:p w14:paraId="3B2B0A6C" w14:textId="77777777" w:rsidR="0073588E" w:rsidRPr="00CF36C8" w:rsidRDefault="0073588E" w:rsidP="00C443F6">
      <w:pPr>
        <w:rPr>
          <w:rFonts w:ascii="Arial" w:hAnsi="Arial" w:cs="Arial"/>
          <w:b/>
          <w:sz w:val="22"/>
          <w:szCs w:val="22"/>
        </w:rPr>
      </w:pPr>
    </w:p>
    <w:p w14:paraId="3276CF3A" w14:textId="6F37A2C5" w:rsidR="00C443F6" w:rsidRPr="00CF36C8" w:rsidRDefault="007E1F99" w:rsidP="000350BF">
      <w:pPr>
        <w:rPr>
          <w:rFonts w:ascii="Arial" w:hAnsi="Arial" w:cs="Arial"/>
          <w:b/>
          <w:sz w:val="22"/>
          <w:szCs w:val="22"/>
        </w:rPr>
      </w:pPr>
      <w:r>
        <w:rPr>
          <w:rFonts w:ascii="Arial" w:hAnsi="Arial" w:cs="Arial"/>
          <w:b/>
          <w:sz w:val="22"/>
          <w:szCs w:val="22"/>
        </w:rPr>
        <w:t>3</w:t>
      </w:r>
      <w:r w:rsidR="000350BF">
        <w:rPr>
          <w:rFonts w:ascii="Arial" w:hAnsi="Arial" w:cs="Arial"/>
          <w:b/>
          <w:sz w:val="22"/>
          <w:szCs w:val="22"/>
        </w:rPr>
        <w:t xml:space="preserve">. </w:t>
      </w:r>
      <w:r w:rsidR="00C443F6" w:rsidRPr="00CF36C8">
        <w:rPr>
          <w:rFonts w:ascii="Arial" w:hAnsi="Arial" w:cs="Arial"/>
          <w:b/>
          <w:sz w:val="22"/>
          <w:szCs w:val="22"/>
        </w:rPr>
        <w:t>Relación de Pagos:</w:t>
      </w:r>
      <w:r>
        <w:rPr>
          <w:rFonts w:ascii="Arial" w:hAnsi="Arial" w:cs="Arial"/>
          <w:b/>
          <w:sz w:val="22"/>
          <w:szCs w:val="22"/>
        </w:rPr>
        <w:t xml:space="preserve"> </w:t>
      </w:r>
    </w:p>
    <w:p w14:paraId="12F8A5A3" w14:textId="77777777" w:rsidR="00C443F6" w:rsidRPr="00CF36C8" w:rsidRDefault="00C443F6" w:rsidP="00C443F6">
      <w:pPr>
        <w:ind w:left="426"/>
        <w:rPr>
          <w:rFonts w:ascii="Arial" w:hAnsi="Arial" w:cs="Arial"/>
          <w:b/>
          <w:sz w:val="22"/>
          <w:szCs w:val="22"/>
        </w:rPr>
      </w:pPr>
    </w:p>
    <w:tbl>
      <w:tblPr>
        <w:tblW w:w="9781" w:type="dxa"/>
        <w:tblInd w:w="-112" w:type="dxa"/>
        <w:tblCellMar>
          <w:left w:w="30" w:type="dxa"/>
          <w:right w:w="30" w:type="dxa"/>
        </w:tblCellMar>
        <w:tblLook w:val="04A0" w:firstRow="1" w:lastRow="0" w:firstColumn="1" w:lastColumn="0" w:noHBand="0" w:noVBand="1"/>
      </w:tblPr>
      <w:tblGrid>
        <w:gridCol w:w="2693"/>
        <w:gridCol w:w="3260"/>
        <w:gridCol w:w="3828"/>
      </w:tblGrid>
      <w:tr w:rsidR="00C443F6" w:rsidRPr="00CF36C8" w14:paraId="57DF855D" w14:textId="77777777" w:rsidTr="00476AEC">
        <w:trPr>
          <w:cantSplit/>
          <w:trHeight w:val="250"/>
        </w:trPr>
        <w:tc>
          <w:tcPr>
            <w:tcW w:w="2693" w:type="dxa"/>
            <w:tcBorders>
              <w:top w:val="single" w:sz="6" w:space="0" w:color="auto"/>
              <w:left w:val="single" w:sz="6" w:space="0" w:color="auto"/>
              <w:bottom w:val="single" w:sz="6" w:space="0" w:color="auto"/>
              <w:right w:val="single" w:sz="6" w:space="0" w:color="auto"/>
            </w:tcBorders>
            <w:shd w:val="clear" w:color="auto" w:fill="B8CCE4" w:themeFill="accent1" w:themeFillTint="66"/>
            <w:hideMark/>
          </w:tcPr>
          <w:p w14:paraId="67F70F37" w14:textId="676B4DF2" w:rsidR="00C443F6" w:rsidRPr="00CF36C8" w:rsidRDefault="00D2273F" w:rsidP="001B454C">
            <w:pPr>
              <w:jc w:val="center"/>
              <w:rPr>
                <w:rFonts w:ascii="Arial" w:hAnsi="Arial" w:cs="Arial"/>
                <w:b/>
                <w:sz w:val="20"/>
                <w:szCs w:val="20"/>
              </w:rPr>
            </w:pPr>
            <w:r w:rsidRPr="006D3A7A">
              <w:rPr>
                <w:rFonts w:ascii="Arial" w:hAnsi="Arial" w:cs="Arial"/>
                <w:b/>
                <w:sz w:val="20"/>
                <w:szCs w:val="20"/>
              </w:rPr>
              <w:t>No.</w:t>
            </w:r>
            <w:r w:rsidRPr="00CF36C8">
              <w:rPr>
                <w:rFonts w:ascii="Arial" w:hAnsi="Arial" w:cs="Arial"/>
                <w:b/>
                <w:sz w:val="20"/>
                <w:szCs w:val="20"/>
              </w:rPr>
              <w:t xml:space="preserve"> </w:t>
            </w:r>
            <w:r w:rsidR="00C443F6" w:rsidRPr="00CF36C8">
              <w:rPr>
                <w:rFonts w:ascii="Arial" w:hAnsi="Arial" w:cs="Arial"/>
                <w:b/>
                <w:sz w:val="20"/>
                <w:szCs w:val="20"/>
              </w:rPr>
              <w:t>Orden de pago</w:t>
            </w:r>
          </w:p>
        </w:tc>
        <w:tc>
          <w:tcPr>
            <w:tcW w:w="3260" w:type="dxa"/>
            <w:tcBorders>
              <w:top w:val="single" w:sz="6" w:space="0" w:color="auto"/>
              <w:left w:val="single" w:sz="6" w:space="0" w:color="auto"/>
              <w:bottom w:val="single" w:sz="6" w:space="0" w:color="auto"/>
              <w:right w:val="single" w:sz="6" w:space="0" w:color="auto"/>
            </w:tcBorders>
            <w:shd w:val="clear" w:color="auto" w:fill="B8CCE4" w:themeFill="accent1" w:themeFillTint="66"/>
            <w:hideMark/>
          </w:tcPr>
          <w:p w14:paraId="0C0FA93E" w14:textId="77777777" w:rsidR="00C443F6" w:rsidRPr="00CF36C8" w:rsidRDefault="00C443F6" w:rsidP="001B454C">
            <w:pPr>
              <w:jc w:val="center"/>
              <w:rPr>
                <w:rFonts w:ascii="Arial" w:hAnsi="Arial" w:cs="Arial"/>
                <w:b/>
                <w:sz w:val="20"/>
                <w:szCs w:val="20"/>
              </w:rPr>
            </w:pPr>
            <w:r w:rsidRPr="00CF36C8">
              <w:rPr>
                <w:rFonts w:ascii="Arial" w:hAnsi="Arial" w:cs="Arial"/>
                <w:b/>
                <w:sz w:val="20"/>
                <w:szCs w:val="20"/>
              </w:rPr>
              <w:t>Valor</w:t>
            </w:r>
          </w:p>
        </w:tc>
        <w:tc>
          <w:tcPr>
            <w:tcW w:w="3828" w:type="dxa"/>
            <w:tcBorders>
              <w:top w:val="single" w:sz="6" w:space="0" w:color="auto"/>
              <w:left w:val="single" w:sz="6" w:space="0" w:color="auto"/>
              <w:bottom w:val="single" w:sz="6" w:space="0" w:color="auto"/>
              <w:right w:val="single" w:sz="6" w:space="0" w:color="auto"/>
            </w:tcBorders>
            <w:shd w:val="clear" w:color="auto" w:fill="B8CCE4" w:themeFill="accent1" w:themeFillTint="66"/>
            <w:hideMark/>
          </w:tcPr>
          <w:p w14:paraId="4FDC7774" w14:textId="77777777" w:rsidR="00C443F6" w:rsidRPr="00CF36C8" w:rsidRDefault="00C443F6" w:rsidP="001B454C">
            <w:pPr>
              <w:jc w:val="center"/>
              <w:rPr>
                <w:rFonts w:ascii="Arial" w:hAnsi="Arial" w:cs="Arial"/>
                <w:b/>
                <w:sz w:val="20"/>
                <w:szCs w:val="20"/>
              </w:rPr>
            </w:pPr>
            <w:r w:rsidRPr="00CF36C8">
              <w:rPr>
                <w:rFonts w:ascii="Arial" w:hAnsi="Arial" w:cs="Arial"/>
                <w:b/>
                <w:sz w:val="20"/>
                <w:szCs w:val="20"/>
              </w:rPr>
              <w:t>Fecha</w:t>
            </w:r>
          </w:p>
        </w:tc>
      </w:tr>
      <w:tr w:rsidR="00C443F6" w:rsidRPr="00CF36C8" w14:paraId="2424F577" w14:textId="77777777" w:rsidTr="001B454C">
        <w:trPr>
          <w:cantSplit/>
          <w:trHeight w:val="250"/>
        </w:trPr>
        <w:tc>
          <w:tcPr>
            <w:tcW w:w="2693" w:type="dxa"/>
            <w:tcBorders>
              <w:top w:val="single" w:sz="6" w:space="0" w:color="auto"/>
              <w:left w:val="single" w:sz="6" w:space="0" w:color="auto"/>
              <w:bottom w:val="single" w:sz="6" w:space="0" w:color="auto"/>
              <w:right w:val="single" w:sz="6" w:space="0" w:color="auto"/>
            </w:tcBorders>
          </w:tcPr>
          <w:p w14:paraId="350C3407" w14:textId="2A846623" w:rsidR="00C443F6" w:rsidRPr="00CF36C8" w:rsidRDefault="00B238D0" w:rsidP="001B454C">
            <w:pPr>
              <w:jc w:val="center"/>
              <w:rPr>
                <w:rFonts w:ascii="Arial" w:hAnsi="Arial" w:cs="Arial"/>
                <w:sz w:val="20"/>
                <w:szCs w:val="20"/>
              </w:rPr>
            </w:pPr>
            <w:r>
              <w:rPr>
                <w:rFonts w:ascii="Arial" w:hAnsi="Arial" w:cs="Arial"/>
                <w:sz w:val="20"/>
                <w:szCs w:val="20"/>
              </w:rPr>
              <w:t>3000</w:t>
            </w:r>
            <w:r w:rsidR="00E71A12">
              <w:rPr>
                <w:rFonts w:ascii="Arial" w:hAnsi="Arial" w:cs="Arial"/>
                <w:sz w:val="20"/>
                <w:szCs w:val="20"/>
              </w:rPr>
              <w:t>098158</w:t>
            </w:r>
          </w:p>
        </w:tc>
        <w:tc>
          <w:tcPr>
            <w:tcW w:w="3260" w:type="dxa"/>
            <w:tcBorders>
              <w:top w:val="single" w:sz="6" w:space="0" w:color="auto"/>
              <w:left w:val="single" w:sz="6" w:space="0" w:color="auto"/>
              <w:bottom w:val="single" w:sz="6" w:space="0" w:color="auto"/>
              <w:right w:val="single" w:sz="6" w:space="0" w:color="auto"/>
            </w:tcBorders>
          </w:tcPr>
          <w:p w14:paraId="3034B1F5" w14:textId="1E5F0D91" w:rsidR="00C443F6" w:rsidRPr="00CF36C8" w:rsidRDefault="00B238D0" w:rsidP="001B454C">
            <w:pPr>
              <w:jc w:val="center"/>
              <w:rPr>
                <w:rFonts w:ascii="Arial" w:hAnsi="Arial" w:cs="Arial"/>
                <w:sz w:val="20"/>
                <w:szCs w:val="20"/>
                <w:lang w:val="en-US"/>
              </w:rPr>
            </w:pPr>
            <w:r>
              <w:rPr>
                <w:rFonts w:ascii="Arial" w:hAnsi="Arial" w:cs="Arial"/>
                <w:sz w:val="20"/>
                <w:szCs w:val="20"/>
                <w:lang w:val="en-US"/>
              </w:rPr>
              <w:t xml:space="preserve">$ </w:t>
            </w:r>
            <w:r w:rsidR="00E71A12">
              <w:rPr>
                <w:rFonts w:ascii="Arial" w:hAnsi="Arial" w:cs="Arial"/>
                <w:sz w:val="20"/>
                <w:szCs w:val="20"/>
                <w:lang w:val="en-US"/>
              </w:rPr>
              <w:t>40</w:t>
            </w:r>
            <w:r w:rsidR="0004301E" w:rsidRPr="00D75824">
              <w:rPr>
                <w:rFonts w:ascii="Arial" w:hAnsi="Arial" w:cs="Arial"/>
                <w:color w:val="000000" w:themeColor="text1"/>
                <w:sz w:val="20"/>
                <w:szCs w:val="20"/>
                <w:lang w:val="es-ES_tradnl"/>
              </w:rPr>
              <w:t>.</w:t>
            </w:r>
            <w:r w:rsidR="00E71A12">
              <w:rPr>
                <w:rFonts w:ascii="Arial" w:hAnsi="Arial" w:cs="Arial"/>
                <w:color w:val="000000" w:themeColor="text1"/>
                <w:sz w:val="20"/>
                <w:szCs w:val="20"/>
                <w:lang w:val="es-ES_tradnl"/>
              </w:rPr>
              <w:t>590</w:t>
            </w:r>
            <w:r w:rsidR="0004301E" w:rsidRPr="00D75824">
              <w:rPr>
                <w:rFonts w:ascii="Arial" w:hAnsi="Arial" w:cs="Arial"/>
                <w:color w:val="000000" w:themeColor="text1"/>
                <w:sz w:val="20"/>
                <w:szCs w:val="20"/>
                <w:lang w:val="es-ES_tradnl"/>
              </w:rPr>
              <w:t>.</w:t>
            </w:r>
            <w:r w:rsidR="00E71A12">
              <w:rPr>
                <w:rFonts w:ascii="Arial" w:hAnsi="Arial" w:cs="Arial"/>
                <w:color w:val="000000" w:themeColor="text1"/>
                <w:sz w:val="20"/>
                <w:szCs w:val="20"/>
                <w:lang w:val="es-ES_tradnl"/>
              </w:rPr>
              <w:t>00</w:t>
            </w:r>
            <w:r w:rsidR="0004301E" w:rsidRPr="00D75824">
              <w:rPr>
                <w:rFonts w:ascii="Arial" w:hAnsi="Arial" w:cs="Arial"/>
                <w:color w:val="000000" w:themeColor="text1"/>
                <w:sz w:val="20"/>
                <w:szCs w:val="20"/>
                <w:lang w:val="es-ES_tradnl"/>
              </w:rPr>
              <w:t>0</w:t>
            </w:r>
          </w:p>
        </w:tc>
        <w:tc>
          <w:tcPr>
            <w:tcW w:w="3828" w:type="dxa"/>
            <w:tcBorders>
              <w:top w:val="single" w:sz="6" w:space="0" w:color="auto"/>
              <w:left w:val="single" w:sz="6" w:space="0" w:color="auto"/>
              <w:bottom w:val="single" w:sz="6" w:space="0" w:color="auto"/>
              <w:right w:val="single" w:sz="6" w:space="0" w:color="auto"/>
            </w:tcBorders>
          </w:tcPr>
          <w:p w14:paraId="709BCD6E" w14:textId="3D5A2A67" w:rsidR="00B65A57" w:rsidRPr="00B238D0" w:rsidRDefault="00B238D0" w:rsidP="00B238D0">
            <w:pPr>
              <w:jc w:val="center"/>
              <w:rPr>
                <w:rFonts w:ascii="Arial" w:hAnsi="Arial" w:cs="Arial"/>
                <w:b/>
                <w:color w:val="BFBFBF" w:themeColor="background1" w:themeShade="BF"/>
                <w:sz w:val="20"/>
                <w:szCs w:val="20"/>
                <w:lang w:val="es-CO"/>
              </w:rPr>
            </w:pPr>
            <w:r w:rsidRPr="00A14DE1">
              <w:rPr>
                <w:rFonts w:ascii="Arial" w:hAnsi="Arial" w:cs="Arial"/>
                <w:b/>
                <w:color w:val="000000" w:themeColor="text1"/>
                <w:sz w:val="20"/>
                <w:szCs w:val="20"/>
                <w:lang w:val="es-CO"/>
              </w:rPr>
              <w:t>2</w:t>
            </w:r>
            <w:r w:rsidR="00674A17">
              <w:rPr>
                <w:rFonts w:ascii="Arial" w:hAnsi="Arial" w:cs="Arial"/>
                <w:b/>
                <w:color w:val="000000" w:themeColor="text1"/>
                <w:sz w:val="20"/>
                <w:szCs w:val="20"/>
                <w:lang w:val="es-CO"/>
              </w:rPr>
              <w:t>6</w:t>
            </w:r>
            <w:r w:rsidRPr="00A14DE1">
              <w:rPr>
                <w:rFonts w:ascii="Arial" w:hAnsi="Arial" w:cs="Arial"/>
                <w:b/>
                <w:color w:val="000000" w:themeColor="text1"/>
                <w:sz w:val="20"/>
                <w:szCs w:val="20"/>
                <w:lang w:val="es-CO"/>
              </w:rPr>
              <w:t>/</w:t>
            </w:r>
            <w:r w:rsidR="00E71A12">
              <w:rPr>
                <w:rFonts w:ascii="Arial" w:hAnsi="Arial" w:cs="Arial"/>
                <w:b/>
                <w:color w:val="000000" w:themeColor="text1"/>
                <w:sz w:val="20"/>
                <w:szCs w:val="20"/>
                <w:lang w:val="es-CO"/>
              </w:rPr>
              <w:t>0</w:t>
            </w:r>
            <w:r w:rsidRPr="00A14DE1">
              <w:rPr>
                <w:rFonts w:ascii="Arial" w:hAnsi="Arial" w:cs="Arial"/>
                <w:b/>
                <w:color w:val="000000" w:themeColor="text1"/>
                <w:sz w:val="20"/>
                <w:szCs w:val="20"/>
                <w:lang w:val="es-CO"/>
              </w:rPr>
              <w:t>2/</w:t>
            </w:r>
            <w:commentRangeStart w:id="2"/>
            <w:r w:rsidRPr="00A14DE1">
              <w:rPr>
                <w:rFonts w:ascii="Arial" w:hAnsi="Arial" w:cs="Arial"/>
                <w:b/>
                <w:color w:val="000000" w:themeColor="text1"/>
                <w:sz w:val="20"/>
                <w:szCs w:val="20"/>
                <w:lang w:val="es-CO"/>
              </w:rPr>
              <w:t>202</w:t>
            </w:r>
            <w:r w:rsidR="00E71A12">
              <w:rPr>
                <w:rFonts w:ascii="Arial" w:hAnsi="Arial" w:cs="Arial"/>
                <w:b/>
                <w:color w:val="000000" w:themeColor="text1"/>
                <w:sz w:val="20"/>
                <w:szCs w:val="20"/>
                <w:lang w:val="es-CO"/>
              </w:rPr>
              <w:t>4</w:t>
            </w:r>
            <w:commentRangeEnd w:id="2"/>
            <w:r w:rsidR="006604EF">
              <w:rPr>
                <w:rStyle w:val="Refdecomentario"/>
              </w:rPr>
              <w:commentReference w:id="2"/>
            </w:r>
          </w:p>
        </w:tc>
      </w:tr>
      <w:tr w:rsidR="00C443F6" w:rsidRPr="00CF36C8" w14:paraId="493409BE" w14:textId="77777777" w:rsidTr="001B454C">
        <w:trPr>
          <w:cantSplit/>
          <w:trHeight w:val="250"/>
        </w:trPr>
        <w:tc>
          <w:tcPr>
            <w:tcW w:w="2693" w:type="dxa"/>
            <w:tcBorders>
              <w:top w:val="single" w:sz="6" w:space="0" w:color="auto"/>
              <w:left w:val="single" w:sz="6" w:space="0" w:color="auto"/>
              <w:bottom w:val="single" w:sz="6" w:space="0" w:color="auto"/>
              <w:right w:val="single" w:sz="6" w:space="0" w:color="auto"/>
            </w:tcBorders>
          </w:tcPr>
          <w:p w14:paraId="38E99D7D" w14:textId="77777777" w:rsidR="00C443F6" w:rsidRPr="00CF36C8" w:rsidRDefault="00C443F6" w:rsidP="001B454C">
            <w:pPr>
              <w:jc w:val="center"/>
              <w:rPr>
                <w:rFonts w:ascii="Arial" w:hAnsi="Arial" w:cs="Arial"/>
                <w:sz w:val="20"/>
                <w:szCs w:val="20"/>
              </w:rPr>
            </w:pPr>
          </w:p>
        </w:tc>
        <w:tc>
          <w:tcPr>
            <w:tcW w:w="3260" w:type="dxa"/>
            <w:tcBorders>
              <w:top w:val="single" w:sz="6" w:space="0" w:color="auto"/>
              <w:left w:val="single" w:sz="6" w:space="0" w:color="auto"/>
              <w:bottom w:val="single" w:sz="6" w:space="0" w:color="auto"/>
              <w:right w:val="single" w:sz="6" w:space="0" w:color="auto"/>
            </w:tcBorders>
          </w:tcPr>
          <w:p w14:paraId="754B9448" w14:textId="77777777" w:rsidR="00C443F6" w:rsidRPr="0033286B" w:rsidRDefault="00C443F6" w:rsidP="001B454C">
            <w:pPr>
              <w:jc w:val="center"/>
              <w:rPr>
                <w:rFonts w:ascii="Arial" w:hAnsi="Arial" w:cs="Arial"/>
                <w:sz w:val="20"/>
                <w:szCs w:val="20"/>
                <w:lang w:val="es-CO"/>
              </w:rPr>
            </w:pPr>
          </w:p>
        </w:tc>
        <w:tc>
          <w:tcPr>
            <w:tcW w:w="3828" w:type="dxa"/>
            <w:tcBorders>
              <w:top w:val="single" w:sz="6" w:space="0" w:color="auto"/>
              <w:left w:val="single" w:sz="6" w:space="0" w:color="auto"/>
              <w:bottom w:val="single" w:sz="6" w:space="0" w:color="auto"/>
              <w:right w:val="single" w:sz="6" w:space="0" w:color="auto"/>
            </w:tcBorders>
          </w:tcPr>
          <w:p w14:paraId="6F84801F" w14:textId="77777777" w:rsidR="00C443F6" w:rsidRPr="0033286B" w:rsidRDefault="00C443F6" w:rsidP="001B454C">
            <w:pPr>
              <w:jc w:val="center"/>
              <w:rPr>
                <w:rFonts w:ascii="Arial" w:hAnsi="Arial" w:cs="Arial"/>
                <w:sz w:val="20"/>
                <w:szCs w:val="20"/>
                <w:lang w:val="es-CO"/>
              </w:rPr>
            </w:pPr>
          </w:p>
        </w:tc>
      </w:tr>
    </w:tbl>
    <w:p w14:paraId="4DAF7640" w14:textId="47869D49" w:rsidR="000103D1" w:rsidRDefault="000103D1" w:rsidP="00C443F6">
      <w:pPr>
        <w:rPr>
          <w:rFonts w:ascii="Arial" w:hAnsi="Arial" w:cs="Arial"/>
          <w:color w:val="A6A6A6"/>
          <w:sz w:val="20"/>
          <w:szCs w:val="20"/>
          <w:lang w:val="es-ES_tradnl"/>
        </w:rPr>
      </w:pPr>
    </w:p>
    <w:p w14:paraId="124CDCA7" w14:textId="29B9B20F" w:rsidR="0004301E" w:rsidRDefault="0004301E" w:rsidP="00C443F6">
      <w:pPr>
        <w:rPr>
          <w:rFonts w:ascii="Arial" w:hAnsi="Arial" w:cs="Arial"/>
          <w:color w:val="A6A6A6"/>
          <w:sz w:val="20"/>
          <w:szCs w:val="20"/>
          <w:lang w:val="es-ES_tradnl"/>
        </w:rPr>
      </w:pPr>
    </w:p>
    <w:p w14:paraId="53F0B68D" w14:textId="77777777" w:rsidR="0004301E" w:rsidRDefault="0004301E" w:rsidP="00C443F6">
      <w:pPr>
        <w:rPr>
          <w:rFonts w:ascii="Arial" w:hAnsi="Arial" w:cs="Arial"/>
          <w:color w:val="A6A6A6"/>
          <w:sz w:val="20"/>
          <w:szCs w:val="20"/>
          <w:lang w:val="es-ES_tradnl"/>
        </w:rPr>
      </w:pPr>
    </w:p>
    <w:p w14:paraId="67023528" w14:textId="327A4CCC" w:rsidR="000103D1" w:rsidRPr="000103D1" w:rsidRDefault="000103D1" w:rsidP="000103D1">
      <w:pPr>
        <w:rPr>
          <w:rFonts w:ascii="Arial" w:hAnsi="Arial" w:cs="Arial"/>
          <w:b/>
          <w:sz w:val="20"/>
          <w:szCs w:val="20"/>
          <w:lang w:val="es-ES_tradnl"/>
        </w:rPr>
      </w:pPr>
      <w:r>
        <w:rPr>
          <w:rFonts w:ascii="Arial" w:hAnsi="Arial" w:cs="Arial"/>
          <w:b/>
          <w:sz w:val="20"/>
          <w:szCs w:val="20"/>
          <w:lang w:val="es-ES_tradnl"/>
        </w:rPr>
        <w:t xml:space="preserve">4. </w:t>
      </w:r>
      <w:r w:rsidRPr="000103D1">
        <w:rPr>
          <w:rFonts w:ascii="Arial" w:hAnsi="Arial" w:cs="Arial"/>
          <w:b/>
          <w:sz w:val="20"/>
          <w:szCs w:val="20"/>
          <w:lang w:val="es-ES_tradnl"/>
        </w:rPr>
        <w:t>Rendimientos financieros</w:t>
      </w:r>
      <w:r w:rsidR="00B238D0">
        <w:rPr>
          <w:rFonts w:ascii="Arial" w:hAnsi="Arial" w:cs="Arial"/>
          <w:b/>
          <w:sz w:val="20"/>
          <w:szCs w:val="20"/>
          <w:lang w:val="es-ES_tradnl"/>
        </w:rPr>
        <w:t>: N/A</w:t>
      </w:r>
      <w:r w:rsidRPr="000103D1">
        <w:rPr>
          <w:rFonts w:ascii="Arial" w:hAnsi="Arial" w:cs="Arial"/>
          <w:b/>
          <w:sz w:val="20"/>
          <w:szCs w:val="20"/>
          <w:lang w:val="es-ES_tradnl"/>
        </w:rPr>
        <w:t xml:space="preserve"> </w:t>
      </w:r>
    </w:p>
    <w:p w14:paraId="60962A86" w14:textId="3C1E1D5C" w:rsidR="000103D1" w:rsidRDefault="000103D1" w:rsidP="00C443F6">
      <w:pPr>
        <w:rPr>
          <w:rFonts w:ascii="Arial" w:hAnsi="Arial" w:cs="Arial"/>
          <w:b/>
          <w:sz w:val="20"/>
          <w:szCs w:val="20"/>
          <w:lang w:val="es-ES_tradnl"/>
        </w:rPr>
      </w:pPr>
    </w:p>
    <w:p w14:paraId="6A5920F2" w14:textId="7851CB89" w:rsidR="00F23ED2" w:rsidRDefault="00F23ED2" w:rsidP="00C443F6">
      <w:pPr>
        <w:rPr>
          <w:rFonts w:ascii="Arial" w:hAnsi="Arial" w:cs="Arial"/>
          <w:b/>
          <w:sz w:val="20"/>
          <w:szCs w:val="20"/>
          <w:lang w:val="es-ES_tradnl"/>
        </w:rPr>
      </w:pPr>
    </w:p>
    <w:p w14:paraId="5CF71D7E" w14:textId="10EDCE1F" w:rsidR="00F23ED2" w:rsidRDefault="00F23ED2" w:rsidP="00C443F6">
      <w:pPr>
        <w:rPr>
          <w:rFonts w:ascii="Arial" w:hAnsi="Arial" w:cs="Arial"/>
          <w:b/>
          <w:sz w:val="20"/>
          <w:szCs w:val="20"/>
          <w:lang w:val="es-ES_tradnl"/>
        </w:rPr>
      </w:pPr>
    </w:p>
    <w:p w14:paraId="0E09448C" w14:textId="149754B3" w:rsidR="00D12C1A" w:rsidRDefault="00D12C1A" w:rsidP="00C443F6">
      <w:pPr>
        <w:rPr>
          <w:rFonts w:ascii="Arial" w:hAnsi="Arial" w:cs="Arial"/>
          <w:b/>
          <w:sz w:val="20"/>
          <w:szCs w:val="20"/>
          <w:lang w:val="es-ES_tradnl"/>
        </w:rPr>
      </w:pPr>
    </w:p>
    <w:p w14:paraId="0C992674" w14:textId="6A64F84B" w:rsidR="00D12C1A" w:rsidRDefault="00D12C1A" w:rsidP="00C443F6">
      <w:pPr>
        <w:rPr>
          <w:rFonts w:ascii="Arial" w:hAnsi="Arial" w:cs="Arial"/>
          <w:b/>
          <w:sz w:val="20"/>
          <w:szCs w:val="20"/>
          <w:lang w:val="es-ES_tradnl"/>
        </w:rPr>
      </w:pPr>
    </w:p>
    <w:p w14:paraId="3E965260" w14:textId="27E313C1" w:rsidR="00D12C1A" w:rsidRDefault="00D12C1A" w:rsidP="00C443F6">
      <w:pPr>
        <w:rPr>
          <w:rFonts w:ascii="Arial" w:hAnsi="Arial" w:cs="Arial"/>
          <w:b/>
          <w:sz w:val="20"/>
          <w:szCs w:val="20"/>
          <w:lang w:val="es-ES_tradnl"/>
        </w:rPr>
      </w:pPr>
    </w:p>
    <w:p w14:paraId="4D7995A6" w14:textId="4C6EE688" w:rsidR="00D12C1A" w:rsidRDefault="00D12C1A" w:rsidP="00C443F6">
      <w:pPr>
        <w:rPr>
          <w:rFonts w:ascii="Arial" w:hAnsi="Arial" w:cs="Arial"/>
          <w:b/>
          <w:sz w:val="20"/>
          <w:szCs w:val="20"/>
          <w:lang w:val="es-ES_tradnl"/>
        </w:rPr>
      </w:pPr>
    </w:p>
    <w:p w14:paraId="558ED874" w14:textId="6412CD4E" w:rsidR="00D12C1A" w:rsidRDefault="00D12C1A" w:rsidP="00C443F6">
      <w:pPr>
        <w:rPr>
          <w:rFonts w:ascii="Arial" w:hAnsi="Arial" w:cs="Arial"/>
          <w:b/>
          <w:sz w:val="20"/>
          <w:szCs w:val="20"/>
          <w:lang w:val="es-ES_tradnl"/>
        </w:rPr>
      </w:pPr>
    </w:p>
    <w:p w14:paraId="405B0A25" w14:textId="7FA0FAFD" w:rsidR="00D12C1A" w:rsidRDefault="00D12C1A" w:rsidP="00C443F6">
      <w:pPr>
        <w:rPr>
          <w:rFonts w:ascii="Arial" w:hAnsi="Arial" w:cs="Arial"/>
          <w:b/>
          <w:sz w:val="20"/>
          <w:szCs w:val="20"/>
          <w:lang w:val="es-ES_tradnl"/>
        </w:rPr>
      </w:pPr>
    </w:p>
    <w:p w14:paraId="5DC9BC09" w14:textId="1F3F967D" w:rsidR="00D12C1A" w:rsidRDefault="00D12C1A" w:rsidP="00C443F6">
      <w:pPr>
        <w:rPr>
          <w:rFonts w:ascii="Arial" w:hAnsi="Arial" w:cs="Arial"/>
          <w:b/>
          <w:sz w:val="20"/>
          <w:szCs w:val="20"/>
          <w:lang w:val="es-ES_tradnl"/>
        </w:rPr>
      </w:pPr>
    </w:p>
    <w:p w14:paraId="657CFE7E" w14:textId="073C13C0" w:rsidR="00D12C1A" w:rsidRDefault="00D12C1A" w:rsidP="00C443F6">
      <w:pPr>
        <w:rPr>
          <w:rFonts w:ascii="Arial" w:hAnsi="Arial" w:cs="Arial"/>
          <w:b/>
          <w:sz w:val="20"/>
          <w:szCs w:val="20"/>
          <w:lang w:val="es-ES_tradnl"/>
        </w:rPr>
      </w:pPr>
    </w:p>
    <w:p w14:paraId="26CE5669" w14:textId="54D5D3AF" w:rsidR="00D12C1A" w:rsidRDefault="00D12C1A" w:rsidP="00C443F6">
      <w:pPr>
        <w:rPr>
          <w:rFonts w:ascii="Arial" w:hAnsi="Arial" w:cs="Arial"/>
          <w:b/>
          <w:sz w:val="20"/>
          <w:szCs w:val="20"/>
          <w:lang w:val="es-ES_tradnl"/>
        </w:rPr>
      </w:pPr>
    </w:p>
    <w:p w14:paraId="2A26BCBD" w14:textId="77777777" w:rsidR="00D12C1A" w:rsidRPr="000103D1" w:rsidRDefault="00D12C1A" w:rsidP="00C443F6">
      <w:pPr>
        <w:rPr>
          <w:rFonts w:ascii="Arial" w:hAnsi="Arial" w:cs="Arial"/>
          <w:b/>
          <w:sz w:val="20"/>
          <w:szCs w:val="20"/>
          <w:lang w:val="es-ES_tradnl"/>
        </w:rPr>
      </w:pPr>
    </w:p>
    <w:p w14:paraId="64747AFA" w14:textId="0684C729" w:rsidR="00B65A57" w:rsidRDefault="00B65A57" w:rsidP="00C443F6">
      <w:pPr>
        <w:rPr>
          <w:rFonts w:ascii="Arial" w:hAnsi="Arial" w:cs="Arial"/>
          <w:b/>
          <w:sz w:val="22"/>
          <w:szCs w:val="22"/>
        </w:rPr>
      </w:pPr>
    </w:p>
    <w:p w14:paraId="602ECF86" w14:textId="4664F445" w:rsidR="00C443F6" w:rsidRDefault="00F23ED2" w:rsidP="000103D1">
      <w:pPr>
        <w:rPr>
          <w:rFonts w:ascii="Arial" w:hAnsi="Arial" w:cs="Arial"/>
          <w:b/>
          <w:sz w:val="22"/>
          <w:szCs w:val="22"/>
        </w:rPr>
      </w:pPr>
      <w:r>
        <w:rPr>
          <w:rFonts w:ascii="Arial" w:hAnsi="Arial" w:cs="Arial"/>
          <w:b/>
          <w:sz w:val="22"/>
          <w:szCs w:val="22"/>
        </w:rPr>
        <w:lastRenderedPageBreak/>
        <w:t>5.</w:t>
      </w:r>
      <w:r w:rsidR="000103D1">
        <w:rPr>
          <w:rFonts w:ascii="Arial" w:hAnsi="Arial" w:cs="Arial"/>
          <w:b/>
          <w:sz w:val="22"/>
          <w:szCs w:val="22"/>
        </w:rPr>
        <w:t xml:space="preserve"> </w:t>
      </w:r>
      <w:r w:rsidR="00C443F6" w:rsidRPr="00CF36C8">
        <w:rPr>
          <w:rFonts w:ascii="Arial" w:hAnsi="Arial" w:cs="Arial"/>
          <w:b/>
          <w:sz w:val="22"/>
          <w:szCs w:val="22"/>
        </w:rPr>
        <w:t>Liquidación Definitiva:</w:t>
      </w:r>
    </w:p>
    <w:p w14:paraId="40B781DB" w14:textId="753F90D6" w:rsidR="0026372E" w:rsidRPr="00CF36C8" w:rsidRDefault="0026372E" w:rsidP="0026372E">
      <w:pPr>
        <w:rPr>
          <w:rFonts w:ascii="Arial" w:hAnsi="Arial" w:cs="Arial"/>
          <w:b/>
          <w:sz w:val="22"/>
          <w:szCs w:val="22"/>
        </w:rPr>
      </w:pPr>
    </w:p>
    <w:tbl>
      <w:tblPr>
        <w:tblW w:w="9722" w:type="dxa"/>
        <w:tblInd w:w="-112" w:type="dxa"/>
        <w:tblCellMar>
          <w:left w:w="30" w:type="dxa"/>
          <w:right w:w="30" w:type="dxa"/>
        </w:tblCellMar>
        <w:tblLook w:val="04A0" w:firstRow="1" w:lastRow="0" w:firstColumn="1" w:lastColumn="0" w:noHBand="0" w:noVBand="1"/>
      </w:tblPr>
      <w:tblGrid>
        <w:gridCol w:w="4277"/>
        <w:gridCol w:w="5445"/>
      </w:tblGrid>
      <w:tr w:rsidR="00476AEC" w:rsidRPr="00CF36C8" w14:paraId="263E74E6" w14:textId="77777777" w:rsidTr="00F80D7D">
        <w:trPr>
          <w:cantSplit/>
          <w:trHeight w:val="222"/>
          <w:tblHeader/>
        </w:trPr>
        <w:tc>
          <w:tcPr>
            <w:tcW w:w="4277" w:type="dxa"/>
            <w:tcBorders>
              <w:top w:val="single" w:sz="6" w:space="0" w:color="auto"/>
              <w:left w:val="single" w:sz="6" w:space="0" w:color="auto"/>
              <w:bottom w:val="single" w:sz="2" w:space="0" w:color="000000"/>
              <w:right w:val="nil"/>
            </w:tcBorders>
            <w:shd w:val="clear" w:color="auto" w:fill="B8CCE4" w:themeFill="accent1" w:themeFillTint="66"/>
          </w:tcPr>
          <w:p w14:paraId="1390E4C3" w14:textId="792E6F5B" w:rsidR="00476AEC" w:rsidRPr="00CF36C8" w:rsidRDefault="00476AEC" w:rsidP="00476AEC">
            <w:pPr>
              <w:jc w:val="center"/>
              <w:rPr>
                <w:rFonts w:ascii="Arial" w:hAnsi="Arial" w:cs="Arial"/>
                <w:b/>
                <w:sz w:val="20"/>
                <w:szCs w:val="20"/>
              </w:rPr>
            </w:pPr>
            <w:r w:rsidRPr="00CF36C8">
              <w:rPr>
                <w:rFonts w:ascii="Arial" w:hAnsi="Arial" w:cs="Arial"/>
                <w:b/>
                <w:sz w:val="20"/>
                <w:szCs w:val="20"/>
              </w:rPr>
              <w:t>CONCEPTO</w:t>
            </w:r>
          </w:p>
        </w:tc>
        <w:tc>
          <w:tcPr>
            <w:tcW w:w="5445" w:type="dxa"/>
            <w:tcBorders>
              <w:top w:val="single" w:sz="2" w:space="0" w:color="000000"/>
              <w:left w:val="single" w:sz="2" w:space="0" w:color="000000"/>
              <w:bottom w:val="single" w:sz="2" w:space="0" w:color="000000"/>
              <w:right w:val="single" w:sz="2" w:space="0" w:color="000000"/>
            </w:tcBorders>
            <w:shd w:val="clear" w:color="auto" w:fill="B8CCE4" w:themeFill="accent1" w:themeFillTint="66"/>
          </w:tcPr>
          <w:p w14:paraId="38A4D2F9" w14:textId="5E6D2336" w:rsidR="00476AEC" w:rsidRPr="00CF36C8" w:rsidRDefault="00476AEC" w:rsidP="00476AEC">
            <w:pPr>
              <w:jc w:val="center"/>
              <w:rPr>
                <w:rFonts w:ascii="Arial" w:hAnsi="Arial" w:cs="Arial"/>
                <w:b/>
                <w:sz w:val="20"/>
                <w:szCs w:val="20"/>
              </w:rPr>
            </w:pPr>
            <w:r w:rsidRPr="00CF36C8">
              <w:rPr>
                <w:rFonts w:ascii="Arial" w:hAnsi="Arial" w:cs="Arial"/>
                <w:b/>
                <w:sz w:val="20"/>
                <w:szCs w:val="20"/>
              </w:rPr>
              <w:t>VALOR</w:t>
            </w:r>
          </w:p>
        </w:tc>
      </w:tr>
      <w:tr w:rsidR="00CC2311" w:rsidRPr="00CF36C8" w14:paraId="7B9D47FD" w14:textId="77777777" w:rsidTr="00476AEC">
        <w:trPr>
          <w:cantSplit/>
          <w:trHeight w:val="222"/>
        </w:trPr>
        <w:tc>
          <w:tcPr>
            <w:tcW w:w="4277" w:type="dxa"/>
            <w:tcBorders>
              <w:top w:val="single" w:sz="6" w:space="0" w:color="auto"/>
              <w:left w:val="single" w:sz="6" w:space="0" w:color="auto"/>
              <w:bottom w:val="single" w:sz="2" w:space="0" w:color="000000"/>
              <w:right w:val="nil"/>
            </w:tcBorders>
            <w:hideMark/>
          </w:tcPr>
          <w:p w14:paraId="5F96EA9F" w14:textId="77777777" w:rsidR="00CC2311" w:rsidRPr="00CF36C8" w:rsidRDefault="00CC2311" w:rsidP="00476AEC">
            <w:pPr>
              <w:jc w:val="both"/>
              <w:rPr>
                <w:rFonts w:ascii="Arial" w:hAnsi="Arial" w:cs="Arial"/>
                <w:i/>
                <w:iCs/>
                <w:snapToGrid w:val="0"/>
                <w:color w:val="000000"/>
                <w:sz w:val="20"/>
                <w:szCs w:val="20"/>
              </w:rPr>
            </w:pPr>
            <w:r w:rsidRPr="00CF36C8">
              <w:rPr>
                <w:rFonts w:ascii="Arial" w:hAnsi="Arial" w:cs="Arial"/>
                <w:i/>
                <w:iCs/>
                <w:snapToGrid w:val="0"/>
                <w:color w:val="000000"/>
                <w:sz w:val="20"/>
                <w:szCs w:val="20"/>
              </w:rPr>
              <w:t>Valor inicial del contrato/convenio</w:t>
            </w:r>
          </w:p>
        </w:tc>
        <w:tc>
          <w:tcPr>
            <w:tcW w:w="5445" w:type="dxa"/>
            <w:tcBorders>
              <w:top w:val="single" w:sz="2" w:space="0" w:color="000000"/>
              <w:left w:val="single" w:sz="2" w:space="0" w:color="000000"/>
              <w:bottom w:val="single" w:sz="2" w:space="0" w:color="000000"/>
              <w:right w:val="single" w:sz="2" w:space="0" w:color="000000"/>
            </w:tcBorders>
          </w:tcPr>
          <w:p w14:paraId="3BB3CBC6" w14:textId="6822A360" w:rsidR="00CC2311" w:rsidRPr="00CF36C8" w:rsidRDefault="00B238D0" w:rsidP="001B454C">
            <w:pPr>
              <w:jc w:val="right"/>
              <w:rPr>
                <w:rFonts w:ascii="Arial" w:hAnsi="Arial" w:cs="Arial"/>
                <w:snapToGrid w:val="0"/>
                <w:color w:val="000000"/>
                <w:sz w:val="20"/>
                <w:szCs w:val="20"/>
              </w:rPr>
            </w:pPr>
            <w:r w:rsidRPr="00D75824">
              <w:rPr>
                <w:rFonts w:ascii="Arial" w:hAnsi="Arial" w:cs="Arial"/>
                <w:color w:val="000000" w:themeColor="text1"/>
                <w:sz w:val="20"/>
                <w:szCs w:val="20"/>
                <w:lang w:val="es-ES_tradnl"/>
              </w:rPr>
              <w:t>$</w:t>
            </w:r>
            <w:r w:rsidR="006552F1">
              <w:rPr>
                <w:rFonts w:ascii="Arial" w:hAnsi="Arial" w:cs="Arial"/>
                <w:sz w:val="20"/>
                <w:szCs w:val="20"/>
                <w:lang w:val="en-US"/>
              </w:rPr>
              <w:t>40</w:t>
            </w:r>
            <w:r w:rsidR="006552F1" w:rsidRPr="00D75824">
              <w:rPr>
                <w:rFonts w:ascii="Arial" w:hAnsi="Arial" w:cs="Arial"/>
                <w:color w:val="000000" w:themeColor="text1"/>
                <w:sz w:val="20"/>
                <w:szCs w:val="20"/>
                <w:lang w:val="es-ES_tradnl"/>
              </w:rPr>
              <w:t>.</w:t>
            </w:r>
            <w:r w:rsidR="006552F1">
              <w:rPr>
                <w:rFonts w:ascii="Arial" w:hAnsi="Arial" w:cs="Arial"/>
                <w:color w:val="000000" w:themeColor="text1"/>
                <w:sz w:val="20"/>
                <w:szCs w:val="20"/>
                <w:lang w:val="es-ES_tradnl"/>
              </w:rPr>
              <w:t>590</w:t>
            </w:r>
            <w:r w:rsidR="006552F1" w:rsidRPr="00D75824">
              <w:rPr>
                <w:rFonts w:ascii="Arial" w:hAnsi="Arial" w:cs="Arial"/>
                <w:color w:val="000000" w:themeColor="text1"/>
                <w:sz w:val="20"/>
                <w:szCs w:val="20"/>
                <w:lang w:val="es-ES_tradnl"/>
              </w:rPr>
              <w:t>.</w:t>
            </w:r>
            <w:r w:rsidR="006552F1">
              <w:rPr>
                <w:rFonts w:ascii="Arial" w:hAnsi="Arial" w:cs="Arial"/>
                <w:color w:val="000000" w:themeColor="text1"/>
                <w:sz w:val="20"/>
                <w:szCs w:val="20"/>
                <w:lang w:val="es-ES_tradnl"/>
              </w:rPr>
              <w:t>00</w:t>
            </w:r>
            <w:r w:rsidR="006552F1" w:rsidRPr="00D75824">
              <w:rPr>
                <w:rFonts w:ascii="Arial" w:hAnsi="Arial" w:cs="Arial"/>
                <w:color w:val="000000" w:themeColor="text1"/>
                <w:sz w:val="20"/>
                <w:szCs w:val="20"/>
                <w:lang w:val="es-ES_tradnl"/>
              </w:rPr>
              <w:t>0</w:t>
            </w:r>
          </w:p>
        </w:tc>
      </w:tr>
      <w:tr w:rsidR="00476AEC" w:rsidRPr="00CF36C8" w14:paraId="211F4996" w14:textId="77777777" w:rsidTr="00476AEC">
        <w:trPr>
          <w:cantSplit/>
          <w:trHeight w:val="222"/>
        </w:trPr>
        <w:tc>
          <w:tcPr>
            <w:tcW w:w="4277" w:type="dxa"/>
            <w:tcBorders>
              <w:top w:val="single" w:sz="6" w:space="0" w:color="auto"/>
              <w:left w:val="single" w:sz="6" w:space="0" w:color="auto"/>
              <w:bottom w:val="single" w:sz="2" w:space="0" w:color="000000"/>
              <w:right w:val="nil"/>
            </w:tcBorders>
          </w:tcPr>
          <w:p w14:paraId="5E54F91F" w14:textId="1DCACC95" w:rsidR="00476AEC" w:rsidRPr="006D3A7A" w:rsidRDefault="00476AEC" w:rsidP="00476AEC">
            <w:pPr>
              <w:jc w:val="both"/>
              <w:rPr>
                <w:rFonts w:ascii="Arial" w:hAnsi="Arial" w:cs="Arial"/>
                <w:snapToGrid w:val="0"/>
                <w:color w:val="000000"/>
                <w:sz w:val="20"/>
                <w:szCs w:val="20"/>
              </w:rPr>
            </w:pPr>
            <w:r w:rsidRPr="006D3A7A">
              <w:rPr>
                <w:rFonts w:ascii="Arial" w:hAnsi="Arial" w:cs="Arial"/>
                <w:snapToGrid w:val="0"/>
                <w:color w:val="000000"/>
                <w:sz w:val="20"/>
                <w:szCs w:val="20"/>
              </w:rPr>
              <w:t>Aportes SDDE</w:t>
            </w:r>
          </w:p>
        </w:tc>
        <w:tc>
          <w:tcPr>
            <w:tcW w:w="5445" w:type="dxa"/>
            <w:tcBorders>
              <w:top w:val="single" w:sz="2" w:space="0" w:color="000000"/>
              <w:left w:val="single" w:sz="2" w:space="0" w:color="000000"/>
              <w:bottom w:val="single" w:sz="2" w:space="0" w:color="000000"/>
              <w:right w:val="single" w:sz="2" w:space="0" w:color="000000"/>
            </w:tcBorders>
          </w:tcPr>
          <w:p w14:paraId="7CE610CB" w14:textId="06B5C3D7" w:rsidR="00476AEC" w:rsidRPr="00CF36C8" w:rsidRDefault="00091D94" w:rsidP="001B454C">
            <w:pPr>
              <w:jc w:val="right"/>
              <w:rPr>
                <w:rFonts w:ascii="Arial" w:hAnsi="Arial" w:cs="Arial"/>
                <w:snapToGrid w:val="0"/>
                <w:color w:val="000000"/>
                <w:sz w:val="20"/>
                <w:szCs w:val="20"/>
              </w:rPr>
            </w:pPr>
            <w:r>
              <w:rPr>
                <w:rFonts w:ascii="Arial" w:hAnsi="Arial" w:cs="Arial"/>
                <w:snapToGrid w:val="0"/>
                <w:color w:val="000000"/>
                <w:sz w:val="20"/>
                <w:szCs w:val="20"/>
              </w:rPr>
              <w:t>N/A</w:t>
            </w:r>
          </w:p>
        </w:tc>
      </w:tr>
      <w:tr w:rsidR="00476AEC" w:rsidRPr="00CF36C8" w14:paraId="3C700A6D" w14:textId="77777777" w:rsidTr="00476AEC">
        <w:trPr>
          <w:cantSplit/>
          <w:trHeight w:val="222"/>
        </w:trPr>
        <w:tc>
          <w:tcPr>
            <w:tcW w:w="4277" w:type="dxa"/>
            <w:tcBorders>
              <w:top w:val="single" w:sz="6" w:space="0" w:color="auto"/>
              <w:left w:val="single" w:sz="6" w:space="0" w:color="auto"/>
              <w:bottom w:val="single" w:sz="2" w:space="0" w:color="000000"/>
              <w:right w:val="nil"/>
            </w:tcBorders>
          </w:tcPr>
          <w:p w14:paraId="21E30DDE" w14:textId="31C4F3B4" w:rsidR="00476AEC" w:rsidRPr="006D3A7A" w:rsidRDefault="00476AEC" w:rsidP="00476AEC">
            <w:pPr>
              <w:jc w:val="both"/>
              <w:rPr>
                <w:rFonts w:ascii="Arial" w:hAnsi="Arial" w:cs="Arial"/>
                <w:snapToGrid w:val="0"/>
                <w:color w:val="000000"/>
                <w:sz w:val="20"/>
                <w:szCs w:val="20"/>
              </w:rPr>
            </w:pPr>
            <w:r w:rsidRPr="006D3A7A">
              <w:rPr>
                <w:rFonts w:ascii="Arial" w:hAnsi="Arial" w:cs="Arial"/>
                <w:snapToGrid w:val="0"/>
                <w:color w:val="000000"/>
                <w:sz w:val="20"/>
                <w:szCs w:val="20"/>
              </w:rPr>
              <w:t>Aportes Contratista/Asociado</w:t>
            </w:r>
          </w:p>
        </w:tc>
        <w:tc>
          <w:tcPr>
            <w:tcW w:w="5445" w:type="dxa"/>
            <w:tcBorders>
              <w:top w:val="single" w:sz="2" w:space="0" w:color="000000"/>
              <w:left w:val="single" w:sz="2" w:space="0" w:color="000000"/>
              <w:bottom w:val="single" w:sz="2" w:space="0" w:color="000000"/>
              <w:right w:val="single" w:sz="2" w:space="0" w:color="000000"/>
            </w:tcBorders>
          </w:tcPr>
          <w:p w14:paraId="1E97B10D" w14:textId="0CF2D978" w:rsidR="00476AEC" w:rsidRPr="00CF36C8" w:rsidRDefault="00091D94" w:rsidP="00476AEC">
            <w:pPr>
              <w:jc w:val="right"/>
              <w:rPr>
                <w:rFonts w:ascii="Arial" w:hAnsi="Arial" w:cs="Arial"/>
                <w:snapToGrid w:val="0"/>
                <w:color w:val="000000"/>
                <w:sz w:val="20"/>
                <w:szCs w:val="20"/>
              </w:rPr>
            </w:pPr>
            <w:r>
              <w:rPr>
                <w:rFonts w:ascii="Arial" w:hAnsi="Arial" w:cs="Arial"/>
                <w:snapToGrid w:val="0"/>
                <w:color w:val="000000"/>
                <w:sz w:val="20"/>
                <w:szCs w:val="20"/>
              </w:rPr>
              <w:t>N/A</w:t>
            </w:r>
          </w:p>
        </w:tc>
      </w:tr>
      <w:tr w:rsidR="00476AEC" w:rsidRPr="00CF36C8" w14:paraId="43402144" w14:textId="77777777" w:rsidTr="00476AEC">
        <w:trPr>
          <w:cantSplit/>
          <w:trHeight w:val="222"/>
        </w:trPr>
        <w:tc>
          <w:tcPr>
            <w:tcW w:w="4277" w:type="dxa"/>
            <w:tcBorders>
              <w:top w:val="single" w:sz="6" w:space="0" w:color="auto"/>
              <w:left w:val="single" w:sz="6" w:space="0" w:color="auto"/>
              <w:bottom w:val="single" w:sz="2" w:space="0" w:color="000000"/>
              <w:right w:val="nil"/>
            </w:tcBorders>
          </w:tcPr>
          <w:p w14:paraId="005C2D5B" w14:textId="7E42D70A" w:rsidR="00476AEC" w:rsidRPr="006D3A7A" w:rsidRDefault="00476AEC" w:rsidP="00476AEC">
            <w:pPr>
              <w:jc w:val="both"/>
              <w:rPr>
                <w:rFonts w:ascii="Arial" w:hAnsi="Arial" w:cs="Arial"/>
                <w:i/>
                <w:iCs/>
                <w:snapToGrid w:val="0"/>
                <w:color w:val="000000"/>
                <w:sz w:val="20"/>
                <w:szCs w:val="20"/>
              </w:rPr>
            </w:pPr>
            <w:r w:rsidRPr="006D3A7A">
              <w:rPr>
                <w:rFonts w:ascii="Arial" w:hAnsi="Arial" w:cs="Arial"/>
                <w:i/>
                <w:iCs/>
                <w:snapToGrid w:val="0"/>
                <w:color w:val="000000"/>
                <w:sz w:val="20"/>
                <w:szCs w:val="20"/>
              </w:rPr>
              <w:t>Valor adición del contrato/convenio</w:t>
            </w:r>
          </w:p>
        </w:tc>
        <w:tc>
          <w:tcPr>
            <w:tcW w:w="5445" w:type="dxa"/>
            <w:tcBorders>
              <w:top w:val="single" w:sz="2" w:space="0" w:color="000000"/>
              <w:left w:val="single" w:sz="2" w:space="0" w:color="000000"/>
              <w:bottom w:val="single" w:sz="2" w:space="0" w:color="000000"/>
              <w:right w:val="single" w:sz="2" w:space="0" w:color="000000"/>
            </w:tcBorders>
          </w:tcPr>
          <w:p w14:paraId="6B44A378" w14:textId="21E572ED" w:rsidR="00476AEC" w:rsidRPr="00CF36C8" w:rsidRDefault="00091D94" w:rsidP="00476AEC">
            <w:pPr>
              <w:jc w:val="right"/>
              <w:rPr>
                <w:rFonts w:ascii="Arial" w:hAnsi="Arial" w:cs="Arial"/>
                <w:snapToGrid w:val="0"/>
                <w:color w:val="000000"/>
                <w:sz w:val="20"/>
                <w:szCs w:val="20"/>
              </w:rPr>
            </w:pPr>
            <w:r>
              <w:rPr>
                <w:rFonts w:ascii="Arial" w:hAnsi="Arial" w:cs="Arial"/>
                <w:snapToGrid w:val="0"/>
                <w:color w:val="000000"/>
                <w:sz w:val="20"/>
                <w:szCs w:val="20"/>
              </w:rPr>
              <w:t>N/A</w:t>
            </w:r>
          </w:p>
        </w:tc>
      </w:tr>
      <w:tr w:rsidR="00476AEC" w:rsidRPr="00CF36C8" w14:paraId="698A01F9" w14:textId="77777777" w:rsidTr="00476AEC">
        <w:trPr>
          <w:cantSplit/>
          <w:trHeight w:val="222"/>
        </w:trPr>
        <w:tc>
          <w:tcPr>
            <w:tcW w:w="4277" w:type="dxa"/>
            <w:tcBorders>
              <w:top w:val="single" w:sz="6" w:space="0" w:color="auto"/>
              <w:left w:val="single" w:sz="6" w:space="0" w:color="auto"/>
              <w:bottom w:val="single" w:sz="2" w:space="0" w:color="000000"/>
              <w:right w:val="nil"/>
            </w:tcBorders>
          </w:tcPr>
          <w:p w14:paraId="5B961F09" w14:textId="2BD15783" w:rsidR="00476AEC" w:rsidRPr="006D3A7A" w:rsidRDefault="00476AEC" w:rsidP="00476AEC">
            <w:pPr>
              <w:jc w:val="both"/>
              <w:rPr>
                <w:rFonts w:ascii="Arial" w:hAnsi="Arial" w:cs="Arial"/>
                <w:snapToGrid w:val="0"/>
                <w:color w:val="000000"/>
                <w:sz w:val="20"/>
                <w:szCs w:val="20"/>
              </w:rPr>
            </w:pPr>
            <w:r w:rsidRPr="006D3A7A">
              <w:rPr>
                <w:rFonts w:ascii="Arial" w:hAnsi="Arial" w:cs="Arial"/>
                <w:snapToGrid w:val="0"/>
                <w:color w:val="000000"/>
                <w:sz w:val="20"/>
                <w:szCs w:val="20"/>
              </w:rPr>
              <w:t>Aportes adición SDDE</w:t>
            </w:r>
          </w:p>
        </w:tc>
        <w:tc>
          <w:tcPr>
            <w:tcW w:w="5445" w:type="dxa"/>
            <w:tcBorders>
              <w:top w:val="single" w:sz="2" w:space="0" w:color="000000"/>
              <w:left w:val="single" w:sz="2" w:space="0" w:color="000000"/>
              <w:bottom w:val="single" w:sz="2" w:space="0" w:color="000000"/>
              <w:right w:val="single" w:sz="2" w:space="0" w:color="000000"/>
            </w:tcBorders>
          </w:tcPr>
          <w:p w14:paraId="29317609" w14:textId="0F0DF505" w:rsidR="00476AEC" w:rsidRPr="00CF36C8" w:rsidRDefault="00091D94" w:rsidP="00476AEC">
            <w:pPr>
              <w:jc w:val="right"/>
              <w:rPr>
                <w:rFonts w:ascii="Arial" w:hAnsi="Arial" w:cs="Arial"/>
                <w:snapToGrid w:val="0"/>
                <w:color w:val="000000"/>
                <w:sz w:val="20"/>
                <w:szCs w:val="20"/>
              </w:rPr>
            </w:pPr>
            <w:r>
              <w:rPr>
                <w:rFonts w:ascii="Arial" w:hAnsi="Arial" w:cs="Arial"/>
                <w:snapToGrid w:val="0"/>
                <w:color w:val="000000"/>
                <w:sz w:val="20"/>
                <w:szCs w:val="20"/>
              </w:rPr>
              <w:t>N/A</w:t>
            </w:r>
          </w:p>
        </w:tc>
      </w:tr>
      <w:tr w:rsidR="00476AEC" w:rsidRPr="00CF36C8" w14:paraId="162CD40A" w14:textId="77777777" w:rsidTr="00476AEC">
        <w:trPr>
          <w:cantSplit/>
          <w:trHeight w:val="222"/>
        </w:trPr>
        <w:tc>
          <w:tcPr>
            <w:tcW w:w="4277" w:type="dxa"/>
            <w:tcBorders>
              <w:top w:val="single" w:sz="6" w:space="0" w:color="auto"/>
              <w:left w:val="single" w:sz="6" w:space="0" w:color="auto"/>
              <w:bottom w:val="single" w:sz="2" w:space="0" w:color="000000"/>
              <w:right w:val="nil"/>
            </w:tcBorders>
          </w:tcPr>
          <w:p w14:paraId="5BDFA5AD" w14:textId="5EEF601C" w:rsidR="00476AEC" w:rsidRPr="006D3A7A" w:rsidRDefault="00476AEC" w:rsidP="00A77BBE">
            <w:pPr>
              <w:jc w:val="both"/>
              <w:rPr>
                <w:rFonts w:ascii="Arial" w:hAnsi="Arial" w:cs="Arial"/>
                <w:snapToGrid w:val="0"/>
                <w:color w:val="000000"/>
                <w:sz w:val="20"/>
                <w:szCs w:val="20"/>
              </w:rPr>
            </w:pPr>
            <w:r w:rsidRPr="006D3A7A">
              <w:rPr>
                <w:rFonts w:ascii="Arial" w:hAnsi="Arial" w:cs="Arial"/>
                <w:snapToGrid w:val="0"/>
                <w:color w:val="000000"/>
                <w:sz w:val="20"/>
                <w:szCs w:val="20"/>
              </w:rPr>
              <w:t>Aportes adición Asociado</w:t>
            </w:r>
          </w:p>
        </w:tc>
        <w:tc>
          <w:tcPr>
            <w:tcW w:w="5445" w:type="dxa"/>
            <w:tcBorders>
              <w:top w:val="single" w:sz="2" w:space="0" w:color="000000"/>
              <w:left w:val="single" w:sz="2" w:space="0" w:color="000000"/>
              <w:bottom w:val="single" w:sz="2" w:space="0" w:color="000000"/>
              <w:right w:val="single" w:sz="2" w:space="0" w:color="000000"/>
            </w:tcBorders>
          </w:tcPr>
          <w:p w14:paraId="2DE3C5ED" w14:textId="28C6CC30" w:rsidR="00476AEC" w:rsidRPr="00CF36C8" w:rsidRDefault="00091D94" w:rsidP="00476AEC">
            <w:pPr>
              <w:jc w:val="right"/>
              <w:rPr>
                <w:rFonts w:ascii="Arial" w:hAnsi="Arial" w:cs="Arial"/>
                <w:snapToGrid w:val="0"/>
                <w:color w:val="000000"/>
                <w:sz w:val="20"/>
                <w:szCs w:val="20"/>
              </w:rPr>
            </w:pPr>
            <w:r>
              <w:rPr>
                <w:rFonts w:ascii="Arial" w:hAnsi="Arial" w:cs="Arial"/>
                <w:snapToGrid w:val="0"/>
                <w:color w:val="000000"/>
                <w:sz w:val="20"/>
                <w:szCs w:val="20"/>
              </w:rPr>
              <w:t>N/A</w:t>
            </w:r>
          </w:p>
        </w:tc>
      </w:tr>
      <w:tr w:rsidR="00476AEC" w:rsidRPr="00CF36C8" w14:paraId="3245A52E" w14:textId="77777777" w:rsidTr="00476AEC">
        <w:trPr>
          <w:cantSplit/>
          <w:trHeight w:val="222"/>
        </w:trPr>
        <w:tc>
          <w:tcPr>
            <w:tcW w:w="4277" w:type="dxa"/>
            <w:tcBorders>
              <w:top w:val="single" w:sz="6" w:space="0" w:color="auto"/>
              <w:left w:val="single" w:sz="6" w:space="0" w:color="auto"/>
              <w:bottom w:val="single" w:sz="2" w:space="0" w:color="000000"/>
              <w:right w:val="nil"/>
            </w:tcBorders>
          </w:tcPr>
          <w:p w14:paraId="39564898" w14:textId="31D3195C" w:rsidR="00476AEC" w:rsidRPr="006D3A7A" w:rsidRDefault="00476AEC" w:rsidP="00476AEC">
            <w:pPr>
              <w:jc w:val="both"/>
              <w:rPr>
                <w:rFonts w:ascii="Arial" w:hAnsi="Arial" w:cs="Arial"/>
                <w:b/>
                <w:bCs/>
                <w:i/>
                <w:iCs/>
                <w:snapToGrid w:val="0"/>
                <w:color w:val="000000"/>
                <w:sz w:val="20"/>
                <w:szCs w:val="20"/>
              </w:rPr>
            </w:pPr>
            <w:r w:rsidRPr="006D3A7A">
              <w:rPr>
                <w:rFonts w:ascii="Arial" w:hAnsi="Arial" w:cs="Arial"/>
                <w:b/>
                <w:bCs/>
                <w:i/>
                <w:iCs/>
                <w:snapToGrid w:val="0"/>
                <w:color w:val="000000"/>
                <w:sz w:val="20"/>
                <w:szCs w:val="20"/>
              </w:rPr>
              <w:t>Valor total contrato</w:t>
            </w:r>
          </w:p>
        </w:tc>
        <w:tc>
          <w:tcPr>
            <w:tcW w:w="5445" w:type="dxa"/>
            <w:tcBorders>
              <w:top w:val="single" w:sz="2" w:space="0" w:color="000000"/>
              <w:left w:val="single" w:sz="2" w:space="0" w:color="000000"/>
              <w:bottom w:val="single" w:sz="2" w:space="0" w:color="000000"/>
              <w:right w:val="single" w:sz="2" w:space="0" w:color="000000"/>
            </w:tcBorders>
          </w:tcPr>
          <w:p w14:paraId="3E2BD2E0" w14:textId="730213B1" w:rsidR="00476AEC" w:rsidRPr="00CF36C8" w:rsidRDefault="00091D94" w:rsidP="00476AEC">
            <w:pPr>
              <w:jc w:val="right"/>
              <w:rPr>
                <w:rFonts w:ascii="Arial" w:hAnsi="Arial" w:cs="Arial"/>
                <w:snapToGrid w:val="0"/>
                <w:color w:val="000000"/>
                <w:sz w:val="20"/>
                <w:szCs w:val="20"/>
              </w:rPr>
            </w:pPr>
            <w:r w:rsidRPr="00D75824">
              <w:rPr>
                <w:rFonts w:ascii="Arial" w:hAnsi="Arial" w:cs="Arial"/>
                <w:color w:val="000000" w:themeColor="text1"/>
                <w:sz w:val="20"/>
                <w:szCs w:val="20"/>
                <w:lang w:val="es-ES_tradnl"/>
              </w:rPr>
              <w:t>$</w:t>
            </w:r>
            <w:r w:rsidR="006552F1">
              <w:rPr>
                <w:rFonts w:ascii="Arial" w:hAnsi="Arial" w:cs="Arial"/>
                <w:sz w:val="20"/>
                <w:szCs w:val="20"/>
                <w:lang w:val="en-US"/>
              </w:rPr>
              <w:t>40</w:t>
            </w:r>
            <w:r w:rsidR="006552F1" w:rsidRPr="00D75824">
              <w:rPr>
                <w:rFonts w:ascii="Arial" w:hAnsi="Arial" w:cs="Arial"/>
                <w:color w:val="000000" w:themeColor="text1"/>
                <w:sz w:val="20"/>
                <w:szCs w:val="20"/>
                <w:lang w:val="es-ES_tradnl"/>
              </w:rPr>
              <w:t>.</w:t>
            </w:r>
            <w:r w:rsidR="006552F1">
              <w:rPr>
                <w:rFonts w:ascii="Arial" w:hAnsi="Arial" w:cs="Arial"/>
                <w:color w:val="000000" w:themeColor="text1"/>
                <w:sz w:val="20"/>
                <w:szCs w:val="20"/>
                <w:lang w:val="es-ES_tradnl"/>
              </w:rPr>
              <w:t>590</w:t>
            </w:r>
            <w:r w:rsidR="006552F1" w:rsidRPr="00D75824">
              <w:rPr>
                <w:rFonts w:ascii="Arial" w:hAnsi="Arial" w:cs="Arial"/>
                <w:color w:val="000000" w:themeColor="text1"/>
                <w:sz w:val="20"/>
                <w:szCs w:val="20"/>
                <w:lang w:val="es-ES_tradnl"/>
              </w:rPr>
              <w:t>.</w:t>
            </w:r>
            <w:r w:rsidR="006552F1">
              <w:rPr>
                <w:rFonts w:ascii="Arial" w:hAnsi="Arial" w:cs="Arial"/>
                <w:color w:val="000000" w:themeColor="text1"/>
                <w:sz w:val="20"/>
                <w:szCs w:val="20"/>
                <w:lang w:val="es-ES_tradnl"/>
              </w:rPr>
              <w:t>00</w:t>
            </w:r>
            <w:r w:rsidR="006552F1" w:rsidRPr="00D75824">
              <w:rPr>
                <w:rFonts w:ascii="Arial" w:hAnsi="Arial" w:cs="Arial"/>
                <w:color w:val="000000" w:themeColor="text1"/>
                <w:sz w:val="20"/>
                <w:szCs w:val="20"/>
                <w:lang w:val="es-ES_tradnl"/>
              </w:rPr>
              <w:t>0</w:t>
            </w:r>
          </w:p>
        </w:tc>
      </w:tr>
      <w:tr w:rsidR="00A77BBE" w:rsidRPr="00CF36C8" w14:paraId="0F116735" w14:textId="77777777" w:rsidTr="00476AEC">
        <w:trPr>
          <w:cantSplit/>
          <w:trHeight w:val="222"/>
        </w:trPr>
        <w:tc>
          <w:tcPr>
            <w:tcW w:w="4277" w:type="dxa"/>
            <w:tcBorders>
              <w:top w:val="single" w:sz="6" w:space="0" w:color="auto"/>
              <w:left w:val="single" w:sz="6" w:space="0" w:color="auto"/>
              <w:bottom w:val="single" w:sz="2" w:space="0" w:color="000000"/>
              <w:right w:val="nil"/>
            </w:tcBorders>
          </w:tcPr>
          <w:p w14:paraId="1B6E6525" w14:textId="33BD9A7C" w:rsidR="00A77BBE" w:rsidRPr="006D3A7A" w:rsidRDefault="00A77BBE" w:rsidP="00476AEC">
            <w:pPr>
              <w:jc w:val="both"/>
              <w:rPr>
                <w:rFonts w:ascii="Arial" w:hAnsi="Arial" w:cs="Arial"/>
                <w:b/>
                <w:bCs/>
                <w:i/>
                <w:iCs/>
                <w:snapToGrid w:val="0"/>
                <w:color w:val="000000"/>
                <w:sz w:val="20"/>
                <w:szCs w:val="20"/>
              </w:rPr>
            </w:pPr>
            <w:r>
              <w:rPr>
                <w:rFonts w:ascii="Arial" w:hAnsi="Arial" w:cs="Arial"/>
                <w:b/>
                <w:bCs/>
                <w:i/>
                <w:iCs/>
                <w:snapToGrid w:val="0"/>
                <w:color w:val="000000"/>
                <w:sz w:val="20"/>
                <w:szCs w:val="20"/>
              </w:rPr>
              <w:t>Valor total ejecutado</w:t>
            </w:r>
          </w:p>
        </w:tc>
        <w:tc>
          <w:tcPr>
            <w:tcW w:w="5445" w:type="dxa"/>
            <w:tcBorders>
              <w:top w:val="single" w:sz="2" w:space="0" w:color="000000"/>
              <w:left w:val="single" w:sz="2" w:space="0" w:color="000000"/>
              <w:bottom w:val="single" w:sz="2" w:space="0" w:color="000000"/>
              <w:right w:val="single" w:sz="2" w:space="0" w:color="000000"/>
            </w:tcBorders>
          </w:tcPr>
          <w:p w14:paraId="752B0951" w14:textId="5513C18C" w:rsidR="00A77BBE" w:rsidRPr="00CF36C8" w:rsidRDefault="00091D94" w:rsidP="00476AEC">
            <w:pPr>
              <w:jc w:val="right"/>
              <w:rPr>
                <w:rFonts w:ascii="Arial" w:hAnsi="Arial" w:cs="Arial"/>
                <w:snapToGrid w:val="0"/>
                <w:color w:val="000000"/>
                <w:sz w:val="20"/>
                <w:szCs w:val="20"/>
              </w:rPr>
            </w:pPr>
            <w:r w:rsidRPr="00D75824">
              <w:rPr>
                <w:rFonts w:ascii="Arial" w:hAnsi="Arial" w:cs="Arial"/>
                <w:color w:val="000000" w:themeColor="text1"/>
                <w:sz w:val="20"/>
                <w:szCs w:val="20"/>
                <w:lang w:val="es-ES_tradnl"/>
              </w:rPr>
              <w:t>$</w:t>
            </w:r>
            <w:r w:rsidR="006552F1">
              <w:rPr>
                <w:rFonts w:ascii="Arial" w:hAnsi="Arial" w:cs="Arial"/>
                <w:sz w:val="20"/>
                <w:szCs w:val="20"/>
                <w:lang w:val="en-US"/>
              </w:rPr>
              <w:t>40</w:t>
            </w:r>
            <w:r w:rsidR="006552F1" w:rsidRPr="00D75824">
              <w:rPr>
                <w:rFonts w:ascii="Arial" w:hAnsi="Arial" w:cs="Arial"/>
                <w:color w:val="000000" w:themeColor="text1"/>
                <w:sz w:val="20"/>
                <w:szCs w:val="20"/>
                <w:lang w:val="es-ES_tradnl"/>
              </w:rPr>
              <w:t>.</w:t>
            </w:r>
            <w:r w:rsidR="006552F1">
              <w:rPr>
                <w:rFonts w:ascii="Arial" w:hAnsi="Arial" w:cs="Arial"/>
                <w:color w:val="000000" w:themeColor="text1"/>
                <w:sz w:val="20"/>
                <w:szCs w:val="20"/>
                <w:lang w:val="es-ES_tradnl"/>
              </w:rPr>
              <w:t>590</w:t>
            </w:r>
            <w:r w:rsidR="006552F1" w:rsidRPr="00D75824">
              <w:rPr>
                <w:rFonts w:ascii="Arial" w:hAnsi="Arial" w:cs="Arial"/>
                <w:color w:val="000000" w:themeColor="text1"/>
                <w:sz w:val="20"/>
                <w:szCs w:val="20"/>
                <w:lang w:val="es-ES_tradnl"/>
              </w:rPr>
              <w:t>.</w:t>
            </w:r>
            <w:r w:rsidR="006552F1">
              <w:rPr>
                <w:rFonts w:ascii="Arial" w:hAnsi="Arial" w:cs="Arial"/>
                <w:color w:val="000000" w:themeColor="text1"/>
                <w:sz w:val="20"/>
                <w:szCs w:val="20"/>
                <w:lang w:val="es-ES_tradnl"/>
              </w:rPr>
              <w:t>00</w:t>
            </w:r>
            <w:r w:rsidR="006552F1" w:rsidRPr="00D75824">
              <w:rPr>
                <w:rFonts w:ascii="Arial" w:hAnsi="Arial" w:cs="Arial"/>
                <w:color w:val="000000" w:themeColor="text1"/>
                <w:sz w:val="20"/>
                <w:szCs w:val="20"/>
                <w:lang w:val="es-ES_tradnl"/>
              </w:rPr>
              <w:t>0</w:t>
            </w:r>
          </w:p>
        </w:tc>
      </w:tr>
      <w:tr w:rsidR="00A77BBE" w:rsidRPr="00CF36C8" w14:paraId="6316CA10" w14:textId="77777777" w:rsidTr="00476AEC">
        <w:trPr>
          <w:cantSplit/>
          <w:trHeight w:val="222"/>
        </w:trPr>
        <w:tc>
          <w:tcPr>
            <w:tcW w:w="4277" w:type="dxa"/>
            <w:tcBorders>
              <w:top w:val="single" w:sz="6" w:space="0" w:color="auto"/>
              <w:left w:val="single" w:sz="6" w:space="0" w:color="auto"/>
              <w:bottom w:val="single" w:sz="2" w:space="0" w:color="000000"/>
              <w:right w:val="nil"/>
            </w:tcBorders>
          </w:tcPr>
          <w:p w14:paraId="3E7A3721" w14:textId="1230B523" w:rsidR="00A77BBE" w:rsidRDefault="00A77BBE" w:rsidP="00A77BBE">
            <w:pPr>
              <w:jc w:val="both"/>
              <w:rPr>
                <w:rFonts w:ascii="Arial" w:hAnsi="Arial" w:cs="Arial"/>
                <w:b/>
                <w:bCs/>
                <w:i/>
                <w:iCs/>
                <w:snapToGrid w:val="0"/>
                <w:color w:val="000000"/>
                <w:sz w:val="20"/>
                <w:szCs w:val="20"/>
              </w:rPr>
            </w:pPr>
            <w:r>
              <w:rPr>
                <w:rFonts w:ascii="Arial" w:hAnsi="Arial" w:cs="Arial"/>
                <w:b/>
                <w:bCs/>
                <w:i/>
                <w:iCs/>
                <w:snapToGrid w:val="0"/>
                <w:color w:val="000000"/>
                <w:sz w:val="20"/>
                <w:szCs w:val="20"/>
              </w:rPr>
              <w:t>Valor ejecutado aportes SDDE</w:t>
            </w:r>
          </w:p>
        </w:tc>
        <w:tc>
          <w:tcPr>
            <w:tcW w:w="5445" w:type="dxa"/>
            <w:tcBorders>
              <w:top w:val="single" w:sz="2" w:space="0" w:color="000000"/>
              <w:left w:val="single" w:sz="2" w:space="0" w:color="000000"/>
              <w:bottom w:val="single" w:sz="2" w:space="0" w:color="000000"/>
              <w:right w:val="single" w:sz="2" w:space="0" w:color="000000"/>
            </w:tcBorders>
          </w:tcPr>
          <w:p w14:paraId="71A1B12C" w14:textId="226DF912" w:rsidR="00A77BBE" w:rsidRPr="00CF36C8" w:rsidRDefault="00091D94" w:rsidP="00A77BBE">
            <w:pPr>
              <w:jc w:val="right"/>
              <w:rPr>
                <w:rFonts w:ascii="Arial" w:hAnsi="Arial" w:cs="Arial"/>
                <w:snapToGrid w:val="0"/>
                <w:color w:val="000000"/>
                <w:sz w:val="20"/>
                <w:szCs w:val="20"/>
              </w:rPr>
            </w:pPr>
            <w:r>
              <w:rPr>
                <w:rFonts w:ascii="Arial" w:hAnsi="Arial" w:cs="Arial"/>
                <w:snapToGrid w:val="0"/>
                <w:color w:val="000000"/>
                <w:sz w:val="20"/>
                <w:szCs w:val="20"/>
              </w:rPr>
              <w:t>N/A</w:t>
            </w:r>
          </w:p>
        </w:tc>
      </w:tr>
      <w:tr w:rsidR="00A77BBE" w:rsidRPr="00CF36C8" w14:paraId="2EFA0809" w14:textId="77777777" w:rsidTr="00476AEC">
        <w:trPr>
          <w:cantSplit/>
          <w:trHeight w:val="222"/>
        </w:trPr>
        <w:tc>
          <w:tcPr>
            <w:tcW w:w="4277" w:type="dxa"/>
            <w:tcBorders>
              <w:top w:val="single" w:sz="6" w:space="0" w:color="auto"/>
              <w:left w:val="single" w:sz="6" w:space="0" w:color="auto"/>
              <w:bottom w:val="single" w:sz="2" w:space="0" w:color="000000"/>
              <w:right w:val="nil"/>
            </w:tcBorders>
          </w:tcPr>
          <w:p w14:paraId="64DD7E74" w14:textId="14D2A0CD" w:rsidR="00A77BBE" w:rsidRDefault="00A77BBE" w:rsidP="00A77BBE">
            <w:pPr>
              <w:jc w:val="both"/>
              <w:rPr>
                <w:rFonts w:ascii="Arial" w:hAnsi="Arial" w:cs="Arial"/>
                <w:b/>
                <w:bCs/>
                <w:i/>
                <w:iCs/>
                <w:snapToGrid w:val="0"/>
                <w:color w:val="000000"/>
                <w:sz w:val="20"/>
                <w:szCs w:val="20"/>
              </w:rPr>
            </w:pPr>
            <w:r>
              <w:rPr>
                <w:rFonts w:ascii="Arial" w:hAnsi="Arial" w:cs="Arial"/>
                <w:b/>
                <w:bCs/>
                <w:i/>
                <w:iCs/>
                <w:snapToGrid w:val="0"/>
                <w:color w:val="000000"/>
                <w:sz w:val="20"/>
                <w:szCs w:val="20"/>
              </w:rPr>
              <w:t xml:space="preserve">Valor ejecutado aportes </w:t>
            </w:r>
            <w:r w:rsidRPr="00A77BBE">
              <w:rPr>
                <w:rFonts w:ascii="Arial" w:hAnsi="Arial" w:cs="Arial"/>
                <w:b/>
                <w:snapToGrid w:val="0"/>
                <w:color w:val="000000"/>
                <w:sz w:val="20"/>
                <w:szCs w:val="20"/>
              </w:rPr>
              <w:t>Asociado</w:t>
            </w:r>
          </w:p>
        </w:tc>
        <w:tc>
          <w:tcPr>
            <w:tcW w:w="5445" w:type="dxa"/>
            <w:tcBorders>
              <w:top w:val="single" w:sz="2" w:space="0" w:color="000000"/>
              <w:left w:val="single" w:sz="2" w:space="0" w:color="000000"/>
              <w:bottom w:val="single" w:sz="2" w:space="0" w:color="000000"/>
              <w:right w:val="single" w:sz="2" w:space="0" w:color="000000"/>
            </w:tcBorders>
          </w:tcPr>
          <w:p w14:paraId="204916BD" w14:textId="55E3BBAD" w:rsidR="00A77BBE" w:rsidRPr="00CF36C8" w:rsidRDefault="00091D94" w:rsidP="00A77BBE">
            <w:pPr>
              <w:jc w:val="right"/>
              <w:rPr>
                <w:rFonts w:ascii="Arial" w:hAnsi="Arial" w:cs="Arial"/>
                <w:snapToGrid w:val="0"/>
                <w:color w:val="000000"/>
                <w:sz w:val="20"/>
                <w:szCs w:val="20"/>
              </w:rPr>
            </w:pPr>
            <w:r>
              <w:rPr>
                <w:rFonts w:ascii="Arial" w:hAnsi="Arial" w:cs="Arial"/>
                <w:snapToGrid w:val="0"/>
                <w:color w:val="000000"/>
                <w:sz w:val="20"/>
                <w:szCs w:val="20"/>
              </w:rPr>
              <w:t>N/A</w:t>
            </w:r>
          </w:p>
        </w:tc>
      </w:tr>
      <w:tr w:rsidR="00A77BBE" w:rsidRPr="00CF36C8" w14:paraId="20EFE63C" w14:textId="77777777" w:rsidTr="00CF36C8">
        <w:trPr>
          <w:cantSplit/>
          <w:trHeight w:val="82"/>
        </w:trPr>
        <w:tc>
          <w:tcPr>
            <w:tcW w:w="4277" w:type="dxa"/>
            <w:tcBorders>
              <w:top w:val="single" w:sz="2" w:space="0" w:color="000000"/>
              <w:left w:val="single" w:sz="6" w:space="0" w:color="auto"/>
              <w:bottom w:val="single" w:sz="2" w:space="0" w:color="000000"/>
              <w:right w:val="nil"/>
            </w:tcBorders>
            <w:hideMark/>
          </w:tcPr>
          <w:p w14:paraId="5997EB2A" w14:textId="6390797A" w:rsidR="00A77BBE" w:rsidRPr="00CF36C8" w:rsidRDefault="00A77BBE" w:rsidP="00A77BBE">
            <w:pPr>
              <w:jc w:val="both"/>
              <w:rPr>
                <w:rFonts w:ascii="Arial" w:hAnsi="Arial" w:cs="Arial"/>
                <w:snapToGrid w:val="0"/>
                <w:color w:val="000000"/>
                <w:sz w:val="20"/>
                <w:szCs w:val="20"/>
              </w:rPr>
            </w:pPr>
            <w:r w:rsidRPr="00CF36C8">
              <w:rPr>
                <w:rFonts w:ascii="Arial" w:hAnsi="Arial" w:cs="Arial"/>
                <w:snapToGrid w:val="0"/>
                <w:color w:val="000000"/>
                <w:sz w:val="20"/>
                <w:szCs w:val="20"/>
              </w:rPr>
              <w:t xml:space="preserve">Ajustes o </w:t>
            </w:r>
            <w:r w:rsidR="00434167" w:rsidRPr="00CF36C8">
              <w:rPr>
                <w:rFonts w:ascii="Arial" w:hAnsi="Arial" w:cs="Arial"/>
                <w:snapToGrid w:val="0"/>
                <w:color w:val="000000"/>
                <w:sz w:val="20"/>
                <w:szCs w:val="20"/>
              </w:rPr>
              <w:t>reconocimientos.</w:t>
            </w:r>
            <w:r w:rsidR="00434167">
              <w:rPr>
                <w:rFonts w:ascii="Arial" w:hAnsi="Arial" w:cs="Arial"/>
                <w:snapToGrid w:val="0"/>
                <w:color w:val="000000"/>
                <w:sz w:val="20"/>
                <w:szCs w:val="20"/>
              </w:rPr>
              <w:t xml:space="preserve"> *</w:t>
            </w:r>
            <w:r w:rsidRPr="00CF36C8">
              <w:rPr>
                <w:rFonts w:ascii="Arial" w:hAnsi="Arial" w:cs="Arial"/>
                <w:snapToGrid w:val="0"/>
                <w:color w:val="000000"/>
                <w:sz w:val="20"/>
                <w:szCs w:val="20"/>
              </w:rPr>
              <w:t xml:space="preserve"> </w:t>
            </w:r>
          </w:p>
        </w:tc>
        <w:tc>
          <w:tcPr>
            <w:tcW w:w="5445" w:type="dxa"/>
            <w:tcBorders>
              <w:top w:val="single" w:sz="2" w:space="0" w:color="000000"/>
              <w:left w:val="single" w:sz="2" w:space="0" w:color="000000"/>
              <w:bottom w:val="single" w:sz="2" w:space="0" w:color="000000"/>
              <w:right w:val="single" w:sz="2" w:space="0" w:color="000000"/>
            </w:tcBorders>
          </w:tcPr>
          <w:p w14:paraId="342595C8" w14:textId="1CA3C918" w:rsidR="00A77BBE" w:rsidRPr="00CF36C8" w:rsidRDefault="00091D94" w:rsidP="00091D94">
            <w:pPr>
              <w:jc w:val="right"/>
              <w:rPr>
                <w:rFonts w:ascii="Arial" w:hAnsi="Arial" w:cs="Arial"/>
                <w:snapToGrid w:val="0"/>
                <w:color w:val="000000"/>
                <w:sz w:val="20"/>
                <w:szCs w:val="20"/>
              </w:rPr>
            </w:pPr>
            <w:r>
              <w:rPr>
                <w:rFonts w:ascii="Arial" w:hAnsi="Arial" w:cs="Arial"/>
                <w:snapToGrid w:val="0"/>
                <w:color w:val="000000"/>
                <w:sz w:val="20"/>
                <w:szCs w:val="20"/>
              </w:rPr>
              <w:t>N/A</w:t>
            </w:r>
          </w:p>
        </w:tc>
      </w:tr>
      <w:tr w:rsidR="00A77BBE" w:rsidRPr="00CF36C8" w14:paraId="4F01C131" w14:textId="77777777" w:rsidTr="00CF36C8">
        <w:trPr>
          <w:cantSplit/>
          <w:trHeight w:val="82"/>
        </w:trPr>
        <w:tc>
          <w:tcPr>
            <w:tcW w:w="4277" w:type="dxa"/>
            <w:tcBorders>
              <w:top w:val="single" w:sz="2" w:space="0" w:color="000000"/>
              <w:left w:val="single" w:sz="6" w:space="0" w:color="auto"/>
              <w:bottom w:val="single" w:sz="2" w:space="0" w:color="000000"/>
              <w:right w:val="nil"/>
            </w:tcBorders>
            <w:hideMark/>
          </w:tcPr>
          <w:p w14:paraId="2E6057B3" w14:textId="4FA329EC" w:rsidR="00A77BBE" w:rsidRPr="00CF36C8" w:rsidRDefault="00A77BBE" w:rsidP="00A77BBE">
            <w:pPr>
              <w:jc w:val="both"/>
              <w:rPr>
                <w:rFonts w:ascii="Arial" w:hAnsi="Arial" w:cs="Arial"/>
                <w:snapToGrid w:val="0"/>
                <w:color w:val="000000"/>
                <w:sz w:val="20"/>
                <w:szCs w:val="20"/>
              </w:rPr>
            </w:pPr>
            <w:r w:rsidRPr="00CF36C8">
              <w:rPr>
                <w:rFonts w:ascii="Arial" w:hAnsi="Arial" w:cs="Arial"/>
                <w:snapToGrid w:val="0"/>
                <w:color w:val="000000"/>
                <w:sz w:val="20"/>
                <w:szCs w:val="20"/>
              </w:rPr>
              <w:t>Saldo a favor del Contratista/Asociado</w:t>
            </w:r>
            <w:r w:rsidR="00797891">
              <w:rPr>
                <w:rFonts w:ascii="Arial" w:hAnsi="Arial" w:cs="Arial"/>
                <w:snapToGrid w:val="0"/>
                <w:color w:val="000000"/>
                <w:sz w:val="20"/>
                <w:szCs w:val="20"/>
              </w:rPr>
              <w:t>**</w:t>
            </w:r>
          </w:p>
        </w:tc>
        <w:tc>
          <w:tcPr>
            <w:tcW w:w="5445" w:type="dxa"/>
            <w:tcBorders>
              <w:top w:val="single" w:sz="2" w:space="0" w:color="000000"/>
              <w:left w:val="single" w:sz="2" w:space="0" w:color="000000"/>
              <w:bottom w:val="single" w:sz="2" w:space="0" w:color="000000"/>
              <w:right w:val="single" w:sz="2" w:space="0" w:color="000000"/>
            </w:tcBorders>
          </w:tcPr>
          <w:p w14:paraId="411147F1" w14:textId="2A423A6E" w:rsidR="00091D94" w:rsidRPr="00CF36C8" w:rsidRDefault="00091D94" w:rsidP="00091D94">
            <w:pPr>
              <w:jc w:val="right"/>
              <w:rPr>
                <w:rFonts w:ascii="Arial" w:hAnsi="Arial" w:cs="Arial"/>
                <w:snapToGrid w:val="0"/>
                <w:color w:val="000000"/>
                <w:sz w:val="20"/>
                <w:szCs w:val="20"/>
              </w:rPr>
            </w:pPr>
            <w:r>
              <w:rPr>
                <w:rFonts w:ascii="Arial" w:hAnsi="Arial" w:cs="Arial"/>
                <w:snapToGrid w:val="0"/>
                <w:color w:val="000000"/>
                <w:sz w:val="20"/>
                <w:szCs w:val="20"/>
              </w:rPr>
              <w:t>$0</w:t>
            </w:r>
          </w:p>
        </w:tc>
      </w:tr>
      <w:tr w:rsidR="00A77BBE" w:rsidRPr="006D3A7A" w14:paraId="74BB244E" w14:textId="77777777" w:rsidTr="00CF36C8">
        <w:trPr>
          <w:cantSplit/>
          <w:trHeight w:val="82"/>
        </w:trPr>
        <w:tc>
          <w:tcPr>
            <w:tcW w:w="4277" w:type="dxa"/>
            <w:tcBorders>
              <w:top w:val="single" w:sz="2" w:space="0" w:color="000000"/>
              <w:left w:val="single" w:sz="6" w:space="0" w:color="auto"/>
              <w:bottom w:val="single" w:sz="2" w:space="0" w:color="000000"/>
              <w:right w:val="nil"/>
            </w:tcBorders>
            <w:hideMark/>
          </w:tcPr>
          <w:p w14:paraId="115D4A13" w14:textId="5C102554" w:rsidR="00A77BBE" w:rsidRPr="006D3A7A" w:rsidRDefault="00A77BBE" w:rsidP="00A77BBE">
            <w:pPr>
              <w:jc w:val="both"/>
              <w:rPr>
                <w:rFonts w:ascii="Arial" w:hAnsi="Arial" w:cs="Arial"/>
                <w:snapToGrid w:val="0"/>
                <w:color w:val="000000"/>
                <w:sz w:val="20"/>
                <w:szCs w:val="20"/>
              </w:rPr>
            </w:pPr>
            <w:r w:rsidRPr="006D3A7A">
              <w:rPr>
                <w:rFonts w:ascii="Arial" w:hAnsi="Arial" w:cs="Arial"/>
                <w:snapToGrid w:val="0"/>
                <w:color w:val="000000"/>
                <w:sz w:val="20"/>
                <w:szCs w:val="20"/>
              </w:rPr>
              <w:t>Saldo para liberar a favor de la SDDE</w:t>
            </w:r>
          </w:p>
        </w:tc>
        <w:tc>
          <w:tcPr>
            <w:tcW w:w="5445" w:type="dxa"/>
            <w:tcBorders>
              <w:top w:val="single" w:sz="2" w:space="0" w:color="000000"/>
              <w:left w:val="single" w:sz="2" w:space="0" w:color="000000"/>
              <w:bottom w:val="single" w:sz="2" w:space="0" w:color="000000"/>
              <w:right w:val="single" w:sz="2" w:space="0" w:color="000000"/>
            </w:tcBorders>
          </w:tcPr>
          <w:p w14:paraId="42EF6324" w14:textId="367CFD38" w:rsidR="00A77BBE" w:rsidRPr="006D3A7A" w:rsidRDefault="00091D94" w:rsidP="00091D94">
            <w:pPr>
              <w:jc w:val="right"/>
              <w:rPr>
                <w:rFonts w:ascii="Arial" w:hAnsi="Arial" w:cs="Arial"/>
                <w:snapToGrid w:val="0"/>
                <w:color w:val="000000"/>
                <w:sz w:val="20"/>
                <w:szCs w:val="20"/>
              </w:rPr>
            </w:pPr>
            <w:r>
              <w:rPr>
                <w:rFonts w:ascii="Arial" w:hAnsi="Arial" w:cs="Arial"/>
                <w:snapToGrid w:val="0"/>
                <w:color w:val="000000"/>
                <w:sz w:val="20"/>
                <w:szCs w:val="20"/>
              </w:rPr>
              <w:t>$0</w:t>
            </w:r>
          </w:p>
        </w:tc>
      </w:tr>
      <w:tr w:rsidR="00A77BBE" w:rsidRPr="000103D1" w14:paraId="3F2985DC" w14:textId="77777777" w:rsidTr="00CF36C8">
        <w:trPr>
          <w:cantSplit/>
          <w:trHeight w:val="82"/>
        </w:trPr>
        <w:tc>
          <w:tcPr>
            <w:tcW w:w="4277" w:type="dxa"/>
            <w:tcBorders>
              <w:top w:val="single" w:sz="2" w:space="0" w:color="000000"/>
              <w:left w:val="single" w:sz="6" w:space="0" w:color="auto"/>
              <w:bottom w:val="single" w:sz="2" w:space="0" w:color="000000"/>
              <w:right w:val="nil"/>
            </w:tcBorders>
          </w:tcPr>
          <w:p w14:paraId="6A912E8F" w14:textId="0BBE8234" w:rsidR="00A77BBE" w:rsidRPr="000103D1" w:rsidRDefault="00A77BBE" w:rsidP="00A77BBE">
            <w:pPr>
              <w:jc w:val="both"/>
              <w:rPr>
                <w:rFonts w:ascii="Arial" w:hAnsi="Arial" w:cs="Arial"/>
                <w:snapToGrid w:val="0"/>
                <w:color w:val="000000"/>
                <w:sz w:val="20"/>
                <w:szCs w:val="20"/>
              </w:rPr>
            </w:pPr>
            <w:r w:rsidRPr="000103D1">
              <w:rPr>
                <w:rFonts w:ascii="Arial" w:hAnsi="Arial" w:cs="Arial"/>
                <w:snapToGrid w:val="0"/>
                <w:color w:val="000000"/>
                <w:sz w:val="20"/>
                <w:szCs w:val="20"/>
              </w:rPr>
              <w:t>Rendimientos Financieros</w:t>
            </w:r>
          </w:p>
        </w:tc>
        <w:tc>
          <w:tcPr>
            <w:tcW w:w="5445" w:type="dxa"/>
            <w:tcBorders>
              <w:top w:val="single" w:sz="2" w:space="0" w:color="000000"/>
              <w:left w:val="single" w:sz="2" w:space="0" w:color="000000"/>
              <w:bottom w:val="single" w:sz="2" w:space="0" w:color="000000"/>
              <w:right w:val="single" w:sz="2" w:space="0" w:color="000000"/>
            </w:tcBorders>
          </w:tcPr>
          <w:p w14:paraId="5EB41F81" w14:textId="5266711D" w:rsidR="00A77BBE" w:rsidRPr="000103D1" w:rsidRDefault="00091D94" w:rsidP="00091D94">
            <w:pPr>
              <w:jc w:val="right"/>
              <w:rPr>
                <w:rFonts w:ascii="Arial" w:hAnsi="Arial" w:cs="Arial"/>
                <w:snapToGrid w:val="0"/>
                <w:color w:val="000000"/>
                <w:sz w:val="20"/>
                <w:szCs w:val="20"/>
              </w:rPr>
            </w:pPr>
            <w:r>
              <w:rPr>
                <w:rFonts w:ascii="Arial" w:hAnsi="Arial" w:cs="Arial"/>
                <w:snapToGrid w:val="0"/>
                <w:color w:val="000000"/>
                <w:sz w:val="20"/>
                <w:szCs w:val="20"/>
              </w:rPr>
              <w:t>N/A</w:t>
            </w:r>
          </w:p>
        </w:tc>
      </w:tr>
      <w:tr w:rsidR="00A77BBE" w:rsidRPr="006D3A7A" w14:paraId="3D5E210F" w14:textId="77777777" w:rsidTr="00CF36C8">
        <w:trPr>
          <w:cantSplit/>
          <w:trHeight w:val="82"/>
        </w:trPr>
        <w:tc>
          <w:tcPr>
            <w:tcW w:w="4277" w:type="dxa"/>
            <w:tcBorders>
              <w:top w:val="single" w:sz="2" w:space="0" w:color="000000"/>
              <w:left w:val="single" w:sz="6" w:space="0" w:color="auto"/>
              <w:bottom w:val="single" w:sz="2" w:space="0" w:color="000000"/>
              <w:right w:val="nil"/>
            </w:tcBorders>
          </w:tcPr>
          <w:p w14:paraId="0321FC10" w14:textId="05F31628" w:rsidR="00A77BBE" w:rsidRPr="000103D1" w:rsidRDefault="000103D1" w:rsidP="00A77BBE">
            <w:pPr>
              <w:jc w:val="both"/>
              <w:rPr>
                <w:rFonts w:ascii="Arial" w:hAnsi="Arial" w:cs="Arial"/>
                <w:snapToGrid w:val="0"/>
                <w:color w:val="000000"/>
                <w:sz w:val="20"/>
                <w:szCs w:val="20"/>
              </w:rPr>
            </w:pPr>
            <w:r w:rsidRPr="000103D1">
              <w:rPr>
                <w:rFonts w:ascii="Arial" w:hAnsi="Arial" w:cs="Arial"/>
                <w:snapToGrid w:val="0"/>
                <w:color w:val="000000"/>
                <w:sz w:val="20"/>
                <w:szCs w:val="20"/>
              </w:rPr>
              <w:t>Recursos</w:t>
            </w:r>
            <w:r w:rsidR="00A77BBE" w:rsidRPr="000103D1">
              <w:rPr>
                <w:rFonts w:ascii="Arial" w:hAnsi="Arial" w:cs="Arial"/>
                <w:snapToGrid w:val="0"/>
                <w:color w:val="000000"/>
                <w:sz w:val="20"/>
                <w:szCs w:val="20"/>
              </w:rPr>
              <w:t xml:space="preserve"> no ejecutado</w:t>
            </w:r>
            <w:r w:rsidRPr="000103D1">
              <w:rPr>
                <w:rFonts w:ascii="Arial" w:hAnsi="Arial" w:cs="Arial"/>
                <w:snapToGrid w:val="0"/>
                <w:color w:val="000000"/>
                <w:sz w:val="20"/>
                <w:szCs w:val="20"/>
              </w:rPr>
              <w:t>s</w:t>
            </w:r>
            <w:r w:rsidR="00797891">
              <w:rPr>
                <w:rFonts w:ascii="Arial" w:hAnsi="Arial" w:cs="Arial"/>
                <w:snapToGrid w:val="0"/>
                <w:color w:val="000000"/>
                <w:sz w:val="20"/>
                <w:szCs w:val="20"/>
              </w:rPr>
              <w:t xml:space="preserve"> SDDE</w:t>
            </w:r>
            <w:r w:rsidR="00A77BBE" w:rsidRPr="000103D1">
              <w:rPr>
                <w:rFonts w:ascii="Arial" w:hAnsi="Arial" w:cs="Arial"/>
                <w:snapToGrid w:val="0"/>
                <w:color w:val="000000"/>
                <w:sz w:val="20"/>
                <w:szCs w:val="20"/>
              </w:rPr>
              <w:t>**</w:t>
            </w:r>
            <w:r w:rsidR="00797891">
              <w:rPr>
                <w:rFonts w:ascii="Arial" w:hAnsi="Arial" w:cs="Arial"/>
                <w:snapToGrid w:val="0"/>
                <w:color w:val="000000"/>
                <w:sz w:val="20"/>
                <w:szCs w:val="20"/>
              </w:rPr>
              <w:t>*</w:t>
            </w:r>
          </w:p>
        </w:tc>
        <w:tc>
          <w:tcPr>
            <w:tcW w:w="5445" w:type="dxa"/>
            <w:tcBorders>
              <w:top w:val="single" w:sz="2" w:space="0" w:color="000000"/>
              <w:left w:val="single" w:sz="2" w:space="0" w:color="000000"/>
              <w:bottom w:val="single" w:sz="2" w:space="0" w:color="000000"/>
              <w:right w:val="single" w:sz="2" w:space="0" w:color="000000"/>
            </w:tcBorders>
          </w:tcPr>
          <w:p w14:paraId="49CFA0F1" w14:textId="3F0E45BE" w:rsidR="00A77BBE" w:rsidRPr="006D3A7A" w:rsidRDefault="00091D94" w:rsidP="00091D94">
            <w:pPr>
              <w:jc w:val="right"/>
              <w:rPr>
                <w:rFonts w:ascii="Arial" w:hAnsi="Arial" w:cs="Arial"/>
                <w:snapToGrid w:val="0"/>
                <w:color w:val="000000"/>
                <w:sz w:val="20"/>
                <w:szCs w:val="20"/>
              </w:rPr>
            </w:pPr>
            <w:r>
              <w:rPr>
                <w:rFonts w:ascii="Arial" w:hAnsi="Arial" w:cs="Arial"/>
                <w:snapToGrid w:val="0"/>
                <w:color w:val="000000"/>
                <w:sz w:val="20"/>
                <w:szCs w:val="20"/>
              </w:rPr>
              <w:t>N/A</w:t>
            </w:r>
          </w:p>
        </w:tc>
      </w:tr>
      <w:tr w:rsidR="00797891" w:rsidRPr="006D3A7A" w14:paraId="0491BADF" w14:textId="77777777" w:rsidTr="00CF36C8">
        <w:trPr>
          <w:cantSplit/>
          <w:trHeight w:val="82"/>
        </w:trPr>
        <w:tc>
          <w:tcPr>
            <w:tcW w:w="4277" w:type="dxa"/>
            <w:tcBorders>
              <w:top w:val="single" w:sz="2" w:space="0" w:color="000000"/>
              <w:left w:val="single" w:sz="6" w:space="0" w:color="auto"/>
              <w:bottom w:val="single" w:sz="2" w:space="0" w:color="000000"/>
              <w:right w:val="nil"/>
            </w:tcBorders>
          </w:tcPr>
          <w:p w14:paraId="4655C349" w14:textId="118167A9" w:rsidR="00797891" w:rsidRPr="000103D1" w:rsidRDefault="00797891" w:rsidP="00797891">
            <w:pPr>
              <w:jc w:val="both"/>
              <w:rPr>
                <w:rFonts w:ascii="Arial" w:hAnsi="Arial" w:cs="Arial"/>
                <w:snapToGrid w:val="0"/>
                <w:color w:val="000000"/>
                <w:sz w:val="20"/>
                <w:szCs w:val="20"/>
              </w:rPr>
            </w:pPr>
            <w:r w:rsidRPr="000103D1">
              <w:rPr>
                <w:rFonts w:ascii="Arial" w:hAnsi="Arial" w:cs="Arial"/>
                <w:snapToGrid w:val="0"/>
                <w:color w:val="000000"/>
                <w:sz w:val="20"/>
                <w:szCs w:val="20"/>
              </w:rPr>
              <w:t>Recursos no ejecutados</w:t>
            </w:r>
            <w:r>
              <w:rPr>
                <w:rFonts w:ascii="Arial" w:hAnsi="Arial" w:cs="Arial"/>
                <w:snapToGrid w:val="0"/>
                <w:color w:val="000000"/>
                <w:sz w:val="20"/>
                <w:szCs w:val="20"/>
              </w:rPr>
              <w:t xml:space="preserve"> Asociado</w:t>
            </w:r>
            <w:r w:rsidRPr="000103D1">
              <w:rPr>
                <w:rFonts w:ascii="Arial" w:hAnsi="Arial" w:cs="Arial"/>
                <w:snapToGrid w:val="0"/>
                <w:color w:val="000000"/>
                <w:sz w:val="20"/>
                <w:szCs w:val="20"/>
              </w:rPr>
              <w:t>**</w:t>
            </w:r>
            <w:r>
              <w:rPr>
                <w:rFonts w:ascii="Arial" w:hAnsi="Arial" w:cs="Arial"/>
                <w:snapToGrid w:val="0"/>
                <w:color w:val="000000"/>
                <w:sz w:val="20"/>
                <w:szCs w:val="20"/>
              </w:rPr>
              <w:t>*</w:t>
            </w:r>
          </w:p>
        </w:tc>
        <w:tc>
          <w:tcPr>
            <w:tcW w:w="5445" w:type="dxa"/>
            <w:tcBorders>
              <w:top w:val="single" w:sz="2" w:space="0" w:color="000000"/>
              <w:left w:val="single" w:sz="2" w:space="0" w:color="000000"/>
              <w:bottom w:val="single" w:sz="2" w:space="0" w:color="000000"/>
              <w:right w:val="single" w:sz="2" w:space="0" w:color="000000"/>
            </w:tcBorders>
          </w:tcPr>
          <w:p w14:paraId="6331B24A" w14:textId="21966C8E" w:rsidR="00797891" w:rsidRPr="006D3A7A" w:rsidRDefault="00091D94" w:rsidP="00091D94">
            <w:pPr>
              <w:jc w:val="right"/>
              <w:rPr>
                <w:rFonts w:ascii="Arial" w:hAnsi="Arial" w:cs="Arial"/>
                <w:snapToGrid w:val="0"/>
                <w:color w:val="000000"/>
                <w:sz w:val="20"/>
                <w:szCs w:val="20"/>
              </w:rPr>
            </w:pPr>
            <w:r>
              <w:rPr>
                <w:rFonts w:ascii="Arial" w:hAnsi="Arial" w:cs="Arial"/>
                <w:snapToGrid w:val="0"/>
                <w:color w:val="000000"/>
                <w:sz w:val="20"/>
                <w:szCs w:val="20"/>
              </w:rPr>
              <w:t>N/A</w:t>
            </w:r>
          </w:p>
        </w:tc>
      </w:tr>
    </w:tbl>
    <w:p w14:paraId="0ADBA757" w14:textId="48382C8E" w:rsidR="00091D94" w:rsidRPr="00F23ED2" w:rsidRDefault="00091D94" w:rsidP="00F23ED2">
      <w:pPr>
        <w:rPr>
          <w:rFonts w:ascii="Arial" w:hAnsi="Arial" w:cs="Arial"/>
          <w:b/>
          <w:sz w:val="22"/>
          <w:szCs w:val="22"/>
        </w:rPr>
      </w:pPr>
    </w:p>
    <w:p w14:paraId="2E122675" w14:textId="77777777" w:rsidR="00A14DE1" w:rsidRDefault="00A14DE1" w:rsidP="00AF37CC">
      <w:pPr>
        <w:pStyle w:val="Prrafodelista"/>
        <w:ind w:left="1440"/>
        <w:rPr>
          <w:rFonts w:ascii="Arial" w:hAnsi="Arial" w:cs="Arial"/>
          <w:b/>
          <w:sz w:val="22"/>
          <w:szCs w:val="22"/>
        </w:rPr>
      </w:pPr>
    </w:p>
    <w:p w14:paraId="2C71A4A9" w14:textId="3EECA564" w:rsidR="00C443F6" w:rsidRPr="000103D1" w:rsidRDefault="00F23ED2" w:rsidP="000103D1">
      <w:pPr>
        <w:contextualSpacing/>
        <w:jc w:val="both"/>
        <w:rPr>
          <w:rFonts w:ascii="Arial" w:hAnsi="Arial" w:cs="Arial"/>
          <w:b/>
          <w:sz w:val="22"/>
          <w:szCs w:val="22"/>
        </w:rPr>
      </w:pPr>
      <w:r>
        <w:rPr>
          <w:rFonts w:ascii="Arial" w:hAnsi="Arial" w:cs="Arial"/>
          <w:b/>
          <w:sz w:val="22"/>
          <w:szCs w:val="22"/>
        </w:rPr>
        <w:t>6</w:t>
      </w:r>
      <w:r w:rsidR="000103D1">
        <w:rPr>
          <w:rFonts w:ascii="Arial" w:hAnsi="Arial" w:cs="Arial"/>
          <w:b/>
          <w:sz w:val="22"/>
          <w:szCs w:val="22"/>
        </w:rPr>
        <w:t xml:space="preserve">. </w:t>
      </w:r>
      <w:r w:rsidR="00C443F6" w:rsidRPr="000103D1">
        <w:rPr>
          <w:rFonts w:ascii="Arial" w:hAnsi="Arial" w:cs="Arial"/>
          <w:b/>
          <w:sz w:val="22"/>
          <w:szCs w:val="22"/>
        </w:rPr>
        <w:t>Constancias.</w:t>
      </w:r>
    </w:p>
    <w:p w14:paraId="1EC6C309" w14:textId="77777777" w:rsidR="00C443F6" w:rsidRPr="00CF36C8" w:rsidRDefault="00C443F6" w:rsidP="00C443F6">
      <w:pPr>
        <w:jc w:val="both"/>
        <w:rPr>
          <w:rFonts w:ascii="Arial" w:hAnsi="Arial" w:cs="Arial"/>
          <w:sz w:val="20"/>
          <w:szCs w:val="20"/>
        </w:rPr>
      </w:pPr>
    </w:p>
    <w:p w14:paraId="4A34E95D" w14:textId="5E4AC1CA" w:rsidR="00C443F6" w:rsidRPr="00CF36C8" w:rsidRDefault="00C443F6" w:rsidP="00C443F6">
      <w:pPr>
        <w:jc w:val="both"/>
        <w:rPr>
          <w:rFonts w:ascii="Arial" w:hAnsi="Arial" w:cs="Arial"/>
          <w:sz w:val="20"/>
          <w:szCs w:val="20"/>
        </w:rPr>
      </w:pPr>
      <w:r w:rsidRPr="00CF36C8">
        <w:rPr>
          <w:rFonts w:ascii="Arial" w:hAnsi="Arial" w:cs="Arial"/>
          <w:sz w:val="20"/>
          <w:szCs w:val="20"/>
        </w:rPr>
        <w:t>Mediante la presente acta, se liquida de común acuerdo el</w:t>
      </w:r>
      <w:r w:rsidR="00091D94">
        <w:rPr>
          <w:rFonts w:ascii="Arial" w:hAnsi="Arial" w:cs="Arial"/>
          <w:sz w:val="20"/>
          <w:szCs w:val="20"/>
        </w:rPr>
        <w:t xml:space="preserve"> </w:t>
      </w:r>
      <w:r w:rsidRPr="00CF36C8">
        <w:rPr>
          <w:rFonts w:ascii="Arial" w:hAnsi="Arial" w:cs="Arial"/>
          <w:sz w:val="20"/>
          <w:szCs w:val="20"/>
        </w:rPr>
        <w:t xml:space="preserve">contrato No </w:t>
      </w:r>
      <w:r w:rsidR="004E42FE">
        <w:rPr>
          <w:rFonts w:ascii="Arial" w:hAnsi="Arial" w:cs="Arial"/>
          <w:sz w:val="20"/>
          <w:szCs w:val="20"/>
        </w:rPr>
        <w:t>9</w:t>
      </w:r>
      <w:r w:rsidR="006552F1">
        <w:rPr>
          <w:rFonts w:ascii="Arial" w:hAnsi="Arial" w:cs="Arial"/>
          <w:sz w:val="20"/>
          <w:szCs w:val="20"/>
        </w:rPr>
        <w:t>7</w:t>
      </w:r>
      <w:r w:rsidR="004E42FE">
        <w:rPr>
          <w:rFonts w:ascii="Arial" w:hAnsi="Arial" w:cs="Arial"/>
          <w:sz w:val="20"/>
          <w:szCs w:val="20"/>
        </w:rPr>
        <w:t>5</w:t>
      </w:r>
      <w:r w:rsidR="00091D94">
        <w:rPr>
          <w:rFonts w:ascii="Arial" w:hAnsi="Arial" w:cs="Arial"/>
          <w:sz w:val="20"/>
          <w:szCs w:val="20"/>
        </w:rPr>
        <w:t>-202</w:t>
      </w:r>
      <w:r w:rsidR="004E42FE">
        <w:rPr>
          <w:rFonts w:ascii="Arial" w:hAnsi="Arial" w:cs="Arial"/>
          <w:sz w:val="20"/>
          <w:szCs w:val="20"/>
        </w:rPr>
        <w:t>3</w:t>
      </w:r>
      <w:r w:rsidRPr="00CF36C8">
        <w:rPr>
          <w:rFonts w:ascii="Arial" w:hAnsi="Arial" w:cs="Arial"/>
          <w:sz w:val="20"/>
          <w:szCs w:val="20"/>
        </w:rPr>
        <w:t xml:space="preserve"> de conformidad con lo establecido en el artículo </w:t>
      </w:r>
      <w:r w:rsidR="000955F9" w:rsidRPr="00CF36C8">
        <w:rPr>
          <w:rFonts w:ascii="Arial" w:hAnsi="Arial" w:cs="Arial"/>
          <w:sz w:val="20"/>
          <w:szCs w:val="20"/>
        </w:rPr>
        <w:t>60 de la L</w:t>
      </w:r>
      <w:r w:rsidRPr="00CF36C8">
        <w:rPr>
          <w:rFonts w:ascii="Arial" w:hAnsi="Arial" w:cs="Arial"/>
          <w:sz w:val="20"/>
          <w:szCs w:val="20"/>
        </w:rPr>
        <w:t>ey 80 de 1993, modificado por el artículo 11 de la Ley 1150 de 2007</w:t>
      </w:r>
      <w:r w:rsidR="00286C02" w:rsidRPr="00CF36C8">
        <w:rPr>
          <w:rFonts w:ascii="Arial" w:hAnsi="Arial" w:cs="Arial"/>
          <w:sz w:val="20"/>
          <w:szCs w:val="20"/>
        </w:rPr>
        <w:t xml:space="preserve"> y 217 del Decreto L</w:t>
      </w:r>
      <w:r w:rsidRPr="00CF36C8">
        <w:rPr>
          <w:rFonts w:ascii="Arial" w:hAnsi="Arial" w:cs="Arial"/>
          <w:sz w:val="20"/>
          <w:szCs w:val="20"/>
        </w:rPr>
        <w:t>ey 019 de 2012, concordante</w:t>
      </w:r>
      <w:r w:rsidR="000955F9" w:rsidRPr="00CF36C8">
        <w:rPr>
          <w:rFonts w:ascii="Arial" w:hAnsi="Arial" w:cs="Arial"/>
          <w:sz w:val="20"/>
          <w:szCs w:val="20"/>
        </w:rPr>
        <w:t xml:space="preserve"> con el artículo 83 y 84 de la L</w:t>
      </w:r>
      <w:r w:rsidRPr="00CF36C8">
        <w:rPr>
          <w:rFonts w:ascii="Arial" w:hAnsi="Arial" w:cs="Arial"/>
          <w:sz w:val="20"/>
          <w:szCs w:val="20"/>
        </w:rPr>
        <w:t>ey 1474 de 2011, se da constancia que:</w:t>
      </w:r>
    </w:p>
    <w:p w14:paraId="6AE97E5B" w14:textId="77777777" w:rsidR="00C443F6" w:rsidRPr="00CF36C8" w:rsidRDefault="00C443F6" w:rsidP="00C443F6">
      <w:pPr>
        <w:jc w:val="both"/>
        <w:rPr>
          <w:rFonts w:ascii="Arial" w:hAnsi="Arial" w:cs="Arial"/>
          <w:sz w:val="20"/>
          <w:szCs w:val="20"/>
        </w:rPr>
      </w:pPr>
    </w:p>
    <w:p w14:paraId="1AA166A4" w14:textId="7DAC4AB5" w:rsidR="00C443F6" w:rsidRPr="00CF36C8" w:rsidRDefault="00C443F6" w:rsidP="00C443F6">
      <w:pPr>
        <w:numPr>
          <w:ilvl w:val="3"/>
          <w:numId w:val="23"/>
        </w:numPr>
        <w:jc w:val="both"/>
        <w:rPr>
          <w:rFonts w:ascii="Arial" w:hAnsi="Arial" w:cs="Arial"/>
          <w:color w:val="BFBFBF"/>
          <w:sz w:val="20"/>
          <w:szCs w:val="20"/>
        </w:rPr>
      </w:pPr>
      <w:r w:rsidRPr="00CF36C8">
        <w:rPr>
          <w:rFonts w:ascii="Arial" w:hAnsi="Arial" w:cs="Arial"/>
          <w:sz w:val="20"/>
          <w:szCs w:val="20"/>
        </w:rPr>
        <w:t>El supervisor certifica</w:t>
      </w:r>
      <w:r w:rsidR="00C47DC5">
        <w:rPr>
          <w:rFonts w:ascii="Arial" w:hAnsi="Arial" w:cs="Arial"/>
          <w:sz w:val="20"/>
          <w:szCs w:val="20"/>
        </w:rPr>
        <w:t xml:space="preserve"> que el contratista entregó los productos contratados,</w:t>
      </w:r>
      <w:r w:rsidRPr="00CF36C8">
        <w:rPr>
          <w:rFonts w:ascii="Arial" w:hAnsi="Arial" w:cs="Arial"/>
          <w:sz w:val="20"/>
          <w:szCs w:val="20"/>
        </w:rPr>
        <w:t xml:space="preserve"> que</w:t>
      </w:r>
      <w:r w:rsidR="00C47DC5">
        <w:rPr>
          <w:rFonts w:ascii="Arial" w:hAnsi="Arial" w:cs="Arial"/>
          <w:sz w:val="20"/>
          <w:szCs w:val="20"/>
        </w:rPr>
        <w:t xml:space="preserve"> cumplió con</w:t>
      </w:r>
      <w:r w:rsidRPr="00CF36C8">
        <w:rPr>
          <w:rFonts w:ascii="Arial" w:hAnsi="Arial" w:cs="Arial"/>
          <w:sz w:val="20"/>
          <w:szCs w:val="20"/>
        </w:rPr>
        <w:t xml:space="preserve"> el objeto y </w:t>
      </w:r>
      <w:r w:rsidR="00C47DC5">
        <w:rPr>
          <w:rFonts w:ascii="Arial" w:hAnsi="Arial" w:cs="Arial"/>
          <w:sz w:val="20"/>
          <w:szCs w:val="20"/>
        </w:rPr>
        <w:t xml:space="preserve">las </w:t>
      </w:r>
      <w:r w:rsidRPr="00CF36C8">
        <w:rPr>
          <w:rFonts w:ascii="Arial" w:hAnsi="Arial" w:cs="Arial"/>
          <w:sz w:val="20"/>
          <w:szCs w:val="20"/>
        </w:rPr>
        <w:t>actividades fueron ejecutadas en</w:t>
      </w:r>
      <w:r w:rsidR="00091D94">
        <w:rPr>
          <w:rFonts w:ascii="Arial" w:hAnsi="Arial" w:cs="Arial"/>
          <w:sz w:val="20"/>
          <w:szCs w:val="20"/>
        </w:rPr>
        <w:t xml:space="preserve"> su totalidad</w:t>
      </w:r>
      <w:r w:rsidRPr="00CF36C8">
        <w:rPr>
          <w:rFonts w:ascii="Arial" w:hAnsi="Arial" w:cs="Arial"/>
          <w:sz w:val="20"/>
          <w:szCs w:val="20"/>
        </w:rPr>
        <w:t>, en concordancia con los derechos y deberes funcionales de la SDDE, del artículo 4 de la Ley 80 de 1993.</w:t>
      </w:r>
    </w:p>
    <w:p w14:paraId="1830DBEE" w14:textId="45B7A16A" w:rsidR="00091D94" w:rsidRDefault="00C443F6" w:rsidP="00C443F6">
      <w:pPr>
        <w:numPr>
          <w:ilvl w:val="0"/>
          <w:numId w:val="23"/>
        </w:numPr>
        <w:jc w:val="both"/>
        <w:rPr>
          <w:rFonts w:ascii="Arial" w:hAnsi="Arial" w:cs="Arial"/>
          <w:sz w:val="20"/>
          <w:szCs w:val="20"/>
        </w:rPr>
      </w:pPr>
      <w:r w:rsidRPr="00CF36C8">
        <w:rPr>
          <w:rFonts w:ascii="Arial" w:hAnsi="Arial" w:cs="Arial"/>
          <w:sz w:val="20"/>
          <w:szCs w:val="20"/>
        </w:rPr>
        <w:t>Entrega de los productos contratados.</w:t>
      </w:r>
      <w:r w:rsidR="00091D94">
        <w:rPr>
          <w:rFonts w:ascii="Arial" w:hAnsi="Arial" w:cs="Arial"/>
          <w:sz w:val="20"/>
          <w:szCs w:val="20"/>
        </w:rPr>
        <w:t xml:space="preserve"> El supervisor certifica que el Contratista </w:t>
      </w:r>
      <w:r w:rsidR="006552F1">
        <w:rPr>
          <w:rFonts w:ascii="Arial" w:hAnsi="Arial" w:cs="Arial"/>
          <w:color w:val="000000" w:themeColor="text1"/>
          <w:sz w:val="20"/>
          <w:szCs w:val="20"/>
          <w:lang w:val="es-ES_tradnl"/>
        </w:rPr>
        <w:t>CLUSTER DE SERVICIOS</w:t>
      </w:r>
      <w:r w:rsidR="006552F1" w:rsidRPr="00A14DE1">
        <w:rPr>
          <w:rFonts w:ascii="Arial" w:hAnsi="Arial" w:cs="Arial"/>
          <w:color w:val="000000" w:themeColor="text1"/>
          <w:sz w:val="20"/>
          <w:szCs w:val="20"/>
          <w:lang w:val="es-ES_tradnl"/>
        </w:rPr>
        <w:t xml:space="preserve"> S.A.S</w:t>
      </w:r>
      <w:r w:rsidR="00091D94">
        <w:rPr>
          <w:rFonts w:ascii="Arial" w:hAnsi="Arial" w:cs="Arial"/>
          <w:sz w:val="20"/>
          <w:szCs w:val="20"/>
        </w:rPr>
        <w:t xml:space="preserve"> Suministr</w:t>
      </w:r>
      <w:r w:rsidR="00C47DC5">
        <w:rPr>
          <w:rFonts w:ascii="Arial" w:hAnsi="Arial" w:cs="Arial"/>
          <w:sz w:val="20"/>
          <w:szCs w:val="20"/>
        </w:rPr>
        <w:t>ó</w:t>
      </w:r>
      <w:r w:rsidR="00091D94">
        <w:rPr>
          <w:rFonts w:ascii="Arial" w:hAnsi="Arial" w:cs="Arial"/>
          <w:sz w:val="20"/>
          <w:szCs w:val="20"/>
        </w:rPr>
        <w:t xml:space="preserve"> los bienes y servicios relacionados a continuación:</w:t>
      </w:r>
    </w:p>
    <w:p w14:paraId="0A3C938D" w14:textId="3E4F1EC0" w:rsidR="00091D94" w:rsidRDefault="00091D94" w:rsidP="00091D94">
      <w:pPr>
        <w:pStyle w:val="Default"/>
        <w:jc w:val="both"/>
        <w:rPr>
          <w:color w:val="auto"/>
        </w:rPr>
      </w:pPr>
    </w:p>
    <w:p w14:paraId="6906F213" w14:textId="63108C1A" w:rsidR="005069C4" w:rsidRPr="005069C4" w:rsidRDefault="00C356EF" w:rsidP="005069C4">
      <w:pPr>
        <w:pStyle w:val="Default"/>
        <w:numPr>
          <w:ilvl w:val="0"/>
          <w:numId w:val="33"/>
        </w:numPr>
        <w:jc w:val="both"/>
        <w:rPr>
          <w:sz w:val="22"/>
          <w:szCs w:val="22"/>
        </w:rPr>
      </w:pPr>
      <w:r w:rsidRPr="00C356EF">
        <w:rPr>
          <w:sz w:val="22"/>
          <w:szCs w:val="22"/>
        </w:rPr>
        <w:t>Proporcionar las licencias de Antivirus en su última versión lanzada y probada por el fabricante, para la Secretaría Distrital de Desarrollo Económico</w:t>
      </w:r>
      <w:r w:rsidR="0029560B">
        <w:rPr>
          <w:sz w:val="22"/>
          <w:szCs w:val="22"/>
        </w:rPr>
        <w:t>.</w:t>
      </w:r>
      <w:r w:rsidR="00091D94">
        <w:rPr>
          <w:sz w:val="22"/>
          <w:szCs w:val="22"/>
        </w:rPr>
        <w:t xml:space="preserve"> </w:t>
      </w:r>
    </w:p>
    <w:p w14:paraId="00BB7F53" w14:textId="2734BF09" w:rsidR="00275C66" w:rsidRPr="00C356EF" w:rsidRDefault="00C356EF" w:rsidP="00C356EF">
      <w:pPr>
        <w:pStyle w:val="Default"/>
        <w:numPr>
          <w:ilvl w:val="0"/>
          <w:numId w:val="33"/>
        </w:numPr>
        <w:jc w:val="both"/>
        <w:rPr>
          <w:sz w:val="22"/>
          <w:szCs w:val="22"/>
        </w:rPr>
      </w:pPr>
      <w:r w:rsidRPr="00C356EF">
        <w:rPr>
          <w:sz w:val="22"/>
          <w:szCs w:val="22"/>
        </w:rPr>
        <w:t>Disponer de una sola consola CLOUD de administración centralizada para todos los</w:t>
      </w:r>
      <w:r>
        <w:rPr>
          <w:sz w:val="22"/>
          <w:szCs w:val="22"/>
        </w:rPr>
        <w:t xml:space="preserve"> </w:t>
      </w:r>
      <w:r w:rsidRPr="00C356EF">
        <w:rPr>
          <w:sz w:val="22"/>
          <w:szCs w:val="22"/>
        </w:rPr>
        <w:t>agentes instalados tanto en la red LAN de la Entidad, como para los equipos que se encuentran instalados fuera de la red LAN</w:t>
      </w:r>
      <w:r w:rsidR="00275C66" w:rsidRPr="00C356EF">
        <w:rPr>
          <w:sz w:val="22"/>
          <w:szCs w:val="22"/>
        </w:rPr>
        <w:t>.</w:t>
      </w:r>
    </w:p>
    <w:p w14:paraId="2BBC8DB7" w14:textId="0E2EB602" w:rsidR="00275C66" w:rsidRDefault="00C356EF" w:rsidP="00A14DE1">
      <w:pPr>
        <w:pStyle w:val="Default"/>
        <w:numPr>
          <w:ilvl w:val="0"/>
          <w:numId w:val="33"/>
        </w:numPr>
        <w:jc w:val="both"/>
        <w:rPr>
          <w:sz w:val="22"/>
          <w:szCs w:val="22"/>
        </w:rPr>
      </w:pPr>
      <w:r w:rsidRPr="00C356EF">
        <w:rPr>
          <w:sz w:val="22"/>
          <w:szCs w:val="22"/>
        </w:rPr>
        <w:lastRenderedPageBreak/>
        <w:t>Configurar la consola Cloud (en la Nube) de administración centralizada, desde la cual se reportarán todos los equipos “Clientes” y realizar mantenimiento preventivo mensual</w:t>
      </w:r>
    </w:p>
    <w:p w14:paraId="4BD86017" w14:textId="30B2FE7F" w:rsidR="00A14DE1" w:rsidRPr="00C356EF" w:rsidRDefault="00C356EF" w:rsidP="00C356EF">
      <w:pPr>
        <w:pStyle w:val="Default"/>
        <w:numPr>
          <w:ilvl w:val="0"/>
          <w:numId w:val="33"/>
        </w:numPr>
        <w:jc w:val="both"/>
        <w:rPr>
          <w:sz w:val="22"/>
          <w:szCs w:val="22"/>
        </w:rPr>
      </w:pPr>
      <w:r w:rsidRPr="00C356EF">
        <w:rPr>
          <w:sz w:val="22"/>
          <w:szCs w:val="22"/>
        </w:rPr>
        <w:t>Realizar la instalación de los clientes antivirus en los equipos de cómputo de la</w:t>
      </w:r>
      <w:r>
        <w:rPr>
          <w:sz w:val="22"/>
          <w:szCs w:val="22"/>
        </w:rPr>
        <w:t xml:space="preserve"> </w:t>
      </w:r>
      <w:r w:rsidRPr="00C356EF">
        <w:rPr>
          <w:sz w:val="22"/>
          <w:szCs w:val="22"/>
        </w:rPr>
        <w:t>Secretaria Distrital de Desarrollo Económico, ubicados en las sedes de la entidad (Edificio</w:t>
      </w:r>
      <w:r>
        <w:rPr>
          <w:sz w:val="22"/>
          <w:szCs w:val="22"/>
        </w:rPr>
        <w:t xml:space="preserve"> </w:t>
      </w:r>
      <w:r w:rsidRPr="00C356EF">
        <w:rPr>
          <w:sz w:val="22"/>
          <w:szCs w:val="22"/>
        </w:rPr>
        <w:t>centro internacional, Plataforma los Luceros, Santa Helenita y demás sedes que se</w:t>
      </w:r>
      <w:r>
        <w:rPr>
          <w:sz w:val="22"/>
          <w:szCs w:val="22"/>
        </w:rPr>
        <w:t xml:space="preserve"> </w:t>
      </w:r>
      <w:r w:rsidRPr="00C356EF">
        <w:rPr>
          <w:sz w:val="22"/>
          <w:szCs w:val="22"/>
        </w:rPr>
        <w:t>requieran)</w:t>
      </w:r>
      <w:r w:rsidR="00F370D0" w:rsidRPr="00C356EF">
        <w:rPr>
          <w:sz w:val="22"/>
          <w:szCs w:val="22"/>
        </w:rPr>
        <w:t>.</w:t>
      </w:r>
      <w:r w:rsidR="00A14DE1" w:rsidRPr="00C356EF">
        <w:rPr>
          <w:sz w:val="22"/>
          <w:szCs w:val="22"/>
        </w:rPr>
        <w:t xml:space="preserve"> </w:t>
      </w:r>
    </w:p>
    <w:p w14:paraId="2E42FC7C" w14:textId="77777777" w:rsidR="00845FA6" w:rsidRDefault="00C356EF" w:rsidP="005069C4">
      <w:pPr>
        <w:pStyle w:val="Default"/>
        <w:numPr>
          <w:ilvl w:val="0"/>
          <w:numId w:val="33"/>
        </w:numPr>
        <w:jc w:val="both"/>
        <w:rPr>
          <w:sz w:val="22"/>
          <w:szCs w:val="22"/>
        </w:rPr>
      </w:pPr>
      <w:r w:rsidRPr="00C356EF">
        <w:rPr>
          <w:sz w:val="22"/>
          <w:szCs w:val="22"/>
        </w:rPr>
        <w:t xml:space="preserve">Disponer del personal suficiente para la instalación del antivirus en cada una de las estaciones de trabajo </w:t>
      </w:r>
    </w:p>
    <w:p w14:paraId="12738120" w14:textId="2E891ABA" w:rsidR="00A14DE1" w:rsidRPr="005069C4" w:rsidRDefault="00845FA6" w:rsidP="005069C4">
      <w:pPr>
        <w:pStyle w:val="Default"/>
        <w:numPr>
          <w:ilvl w:val="0"/>
          <w:numId w:val="33"/>
        </w:numPr>
        <w:jc w:val="both"/>
        <w:rPr>
          <w:sz w:val="22"/>
          <w:szCs w:val="22"/>
        </w:rPr>
      </w:pPr>
      <w:r w:rsidRPr="00845FA6">
        <w:rPr>
          <w:sz w:val="22"/>
          <w:szCs w:val="22"/>
        </w:rPr>
        <w:t>Prestar el servicio de soporte técnico especializado de lunes a viernes (5X8) de manera ilimitada en idioma español vía telefónica, web generando tickets de soporte por cada uno de los casos que se soliciten, durante la vigencia de la licencia antivirus</w:t>
      </w:r>
      <w:r w:rsidR="00F370D0" w:rsidRPr="00F370D0">
        <w:rPr>
          <w:sz w:val="22"/>
          <w:szCs w:val="22"/>
        </w:rPr>
        <w:t>.</w:t>
      </w:r>
      <w:r w:rsidR="00A14DE1">
        <w:rPr>
          <w:sz w:val="22"/>
          <w:szCs w:val="22"/>
        </w:rPr>
        <w:t xml:space="preserve"> </w:t>
      </w:r>
    </w:p>
    <w:p w14:paraId="2D4EDC19" w14:textId="3272BEE3" w:rsidR="00F370D0" w:rsidRDefault="00845FA6" w:rsidP="00A14DE1">
      <w:pPr>
        <w:pStyle w:val="Default"/>
        <w:numPr>
          <w:ilvl w:val="0"/>
          <w:numId w:val="33"/>
        </w:numPr>
        <w:jc w:val="both"/>
        <w:rPr>
          <w:sz w:val="22"/>
          <w:szCs w:val="22"/>
        </w:rPr>
      </w:pPr>
      <w:r w:rsidRPr="00845FA6">
        <w:rPr>
          <w:sz w:val="22"/>
          <w:szCs w:val="22"/>
        </w:rPr>
        <w:t>Brindar capacitación necesaria a los funcionarios designados por el supervisor del contrato. Esta capacitación deber ser dictada por un experto en la instalación y administración de la consola y los clientes (equipos de cómputo, ya sea que estén o no en la red LAN de la Entidad) del producto antivirus ofertado</w:t>
      </w:r>
      <w:r>
        <w:rPr>
          <w:sz w:val="22"/>
          <w:szCs w:val="22"/>
        </w:rPr>
        <w:t>.</w:t>
      </w:r>
    </w:p>
    <w:p w14:paraId="20094243" w14:textId="7A6DFDA3" w:rsidR="00F370D0" w:rsidRDefault="005471DE" w:rsidP="00A14DE1">
      <w:pPr>
        <w:pStyle w:val="Default"/>
        <w:numPr>
          <w:ilvl w:val="0"/>
          <w:numId w:val="33"/>
        </w:numPr>
        <w:jc w:val="both"/>
        <w:rPr>
          <w:sz w:val="22"/>
          <w:szCs w:val="22"/>
        </w:rPr>
      </w:pPr>
      <w:r w:rsidRPr="005471DE">
        <w:rPr>
          <w:sz w:val="22"/>
          <w:szCs w:val="22"/>
        </w:rPr>
        <w:t>Administrar la consola antivirus. - Instalación configuración, pruebas y puesta en producción de los agentes de antivirus de acuerdo a la versión de los sistemas operativos que tiene en producción los computadores de la Secretaría de Desarrollo Económico</w:t>
      </w:r>
      <w:r w:rsidR="00F370D0">
        <w:rPr>
          <w:sz w:val="22"/>
          <w:szCs w:val="22"/>
        </w:rPr>
        <w:t>.</w:t>
      </w:r>
    </w:p>
    <w:p w14:paraId="669604F6" w14:textId="038BAA81" w:rsidR="00F370D0" w:rsidRDefault="005471DE" w:rsidP="00A14DE1">
      <w:pPr>
        <w:pStyle w:val="Default"/>
        <w:numPr>
          <w:ilvl w:val="0"/>
          <w:numId w:val="33"/>
        </w:numPr>
        <w:jc w:val="both"/>
        <w:rPr>
          <w:sz w:val="22"/>
          <w:szCs w:val="22"/>
        </w:rPr>
      </w:pPr>
      <w:r w:rsidRPr="005471DE">
        <w:rPr>
          <w:sz w:val="22"/>
          <w:szCs w:val="22"/>
        </w:rPr>
        <w:t>Proporcionar las nuevas versiones de antivirus liberadas por el fabricante, junto con sus respectivas actualizaciones de bases de datos de virus, firmas de virus y filtros inherentes a protecciones contenidas en el licenciamiento, SIN COSTO ADICIONAL para SDDE</w:t>
      </w:r>
      <w:r>
        <w:rPr>
          <w:sz w:val="22"/>
          <w:szCs w:val="22"/>
        </w:rPr>
        <w:t>.</w:t>
      </w:r>
    </w:p>
    <w:p w14:paraId="2018C0E6" w14:textId="179C3C34" w:rsidR="005471DE" w:rsidRDefault="005471DE" w:rsidP="00A14DE1">
      <w:pPr>
        <w:pStyle w:val="Default"/>
        <w:numPr>
          <w:ilvl w:val="0"/>
          <w:numId w:val="33"/>
        </w:numPr>
        <w:jc w:val="both"/>
        <w:rPr>
          <w:sz w:val="22"/>
          <w:szCs w:val="22"/>
        </w:rPr>
      </w:pPr>
      <w:r w:rsidRPr="005471DE">
        <w:rPr>
          <w:sz w:val="22"/>
          <w:szCs w:val="22"/>
        </w:rPr>
        <w:t>Proporcionar un canal de comunicación o sistema de mesa de ayuda por medio del cual se pueda registrar y monitorear los incidentes y/o novedades surgidas</w:t>
      </w:r>
      <w:r>
        <w:rPr>
          <w:sz w:val="22"/>
          <w:szCs w:val="22"/>
        </w:rPr>
        <w:t>.</w:t>
      </w:r>
    </w:p>
    <w:p w14:paraId="5FBE5AD9" w14:textId="69C2E03B" w:rsidR="005471DE" w:rsidRDefault="005471DE" w:rsidP="00A14DE1">
      <w:pPr>
        <w:pStyle w:val="Default"/>
        <w:numPr>
          <w:ilvl w:val="0"/>
          <w:numId w:val="33"/>
        </w:numPr>
        <w:jc w:val="both"/>
        <w:rPr>
          <w:sz w:val="22"/>
          <w:szCs w:val="22"/>
        </w:rPr>
      </w:pPr>
      <w:r w:rsidRPr="005471DE">
        <w:rPr>
          <w:sz w:val="22"/>
          <w:szCs w:val="22"/>
        </w:rPr>
        <w:t>Revisar mensualmente la Consola Cloud de administración con el fin de efectuar potenciales ajustes a la parametrización del entorno (políticas, tareas programadas y demás configuraciones necesarias), que permita un control más efectivo de acuerdo con las políticas de la SDDE, así como la revisión de equipos en sitio para solución de problemas con el antivirus</w:t>
      </w:r>
      <w:r>
        <w:rPr>
          <w:sz w:val="22"/>
          <w:szCs w:val="22"/>
        </w:rPr>
        <w:t>.</w:t>
      </w:r>
    </w:p>
    <w:p w14:paraId="742113E4" w14:textId="2859510A" w:rsidR="005471DE" w:rsidRDefault="005471DE" w:rsidP="00A14DE1">
      <w:pPr>
        <w:pStyle w:val="Default"/>
        <w:numPr>
          <w:ilvl w:val="0"/>
          <w:numId w:val="33"/>
        </w:numPr>
        <w:jc w:val="both"/>
        <w:rPr>
          <w:sz w:val="22"/>
          <w:szCs w:val="22"/>
        </w:rPr>
      </w:pPr>
      <w:r w:rsidRPr="005471DE">
        <w:rPr>
          <w:sz w:val="22"/>
          <w:szCs w:val="22"/>
        </w:rPr>
        <w:t xml:space="preserve">Garantizar </w:t>
      </w:r>
      <w:r w:rsidR="00534AA2">
        <w:rPr>
          <w:sz w:val="22"/>
          <w:szCs w:val="22"/>
        </w:rPr>
        <w:t>l</w:t>
      </w:r>
      <w:r w:rsidRPr="005471DE">
        <w:rPr>
          <w:sz w:val="22"/>
          <w:szCs w:val="22"/>
        </w:rPr>
        <w:t>os tiempos de respuesta máximos según la prioridad del incidente los cuales deben ser:</w:t>
      </w:r>
    </w:p>
    <w:p w14:paraId="7251A381" w14:textId="24438795" w:rsidR="005471DE" w:rsidRPr="005471DE" w:rsidRDefault="005471DE" w:rsidP="005471DE">
      <w:pPr>
        <w:pStyle w:val="Default"/>
        <w:ind w:left="720"/>
        <w:jc w:val="both"/>
        <w:rPr>
          <w:sz w:val="22"/>
          <w:szCs w:val="22"/>
        </w:rPr>
      </w:pPr>
      <w:r w:rsidRPr="005471DE">
        <w:rPr>
          <w:sz w:val="22"/>
          <w:szCs w:val="22"/>
        </w:rPr>
        <w:t>Críticos (fallas que hacen imposible la operación)</w:t>
      </w:r>
      <w:r>
        <w:rPr>
          <w:sz w:val="22"/>
          <w:szCs w:val="22"/>
        </w:rPr>
        <w:t xml:space="preserve"> -</w:t>
      </w:r>
      <w:r w:rsidRPr="005471DE">
        <w:rPr>
          <w:sz w:val="22"/>
          <w:szCs w:val="22"/>
        </w:rPr>
        <w:t xml:space="preserve"> 1 hora.</w:t>
      </w:r>
    </w:p>
    <w:p w14:paraId="40FA90B6" w14:textId="181F2850" w:rsidR="005471DE" w:rsidRPr="005471DE" w:rsidRDefault="005471DE" w:rsidP="005471DE">
      <w:pPr>
        <w:pStyle w:val="Default"/>
        <w:ind w:left="720"/>
        <w:jc w:val="both"/>
        <w:rPr>
          <w:sz w:val="22"/>
          <w:szCs w:val="22"/>
        </w:rPr>
      </w:pPr>
      <w:r w:rsidRPr="005471DE">
        <w:rPr>
          <w:sz w:val="22"/>
          <w:szCs w:val="22"/>
        </w:rPr>
        <w:t>Alto (impacto significativo para la SDDE)</w:t>
      </w:r>
      <w:r>
        <w:rPr>
          <w:sz w:val="22"/>
          <w:szCs w:val="22"/>
        </w:rPr>
        <w:t xml:space="preserve"> -</w:t>
      </w:r>
      <w:r w:rsidRPr="005471DE">
        <w:rPr>
          <w:sz w:val="22"/>
          <w:szCs w:val="22"/>
        </w:rPr>
        <w:t xml:space="preserve"> 2 horas.</w:t>
      </w:r>
    </w:p>
    <w:p w14:paraId="678E71E7" w14:textId="5E4FB41A" w:rsidR="005471DE" w:rsidRPr="005471DE" w:rsidRDefault="005471DE" w:rsidP="005471DE">
      <w:pPr>
        <w:pStyle w:val="Default"/>
        <w:ind w:left="720"/>
        <w:jc w:val="both"/>
        <w:rPr>
          <w:sz w:val="22"/>
          <w:szCs w:val="22"/>
        </w:rPr>
      </w:pPr>
      <w:r w:rsidRPr="005471DE">
        <w:rPr>
          <w:sz w:val="22"/>
          <w:szCs w:val="22"/>
        </w:rPr>
        <w:t>Medio (funcionamiento con impedimentos menores)</w:t>
      </w:r>
      <w:r>
        <w:rPr>
          <w:sz w:val="22"/>
          <w:szCs w:val="22"/>
        </w:rPr>
        <w:t xml:space="preserve"> - </w:t>
      </w:r>
      <w:r w:rsidRPr="005471DE">
        <w:rPr>
          <w:sz w:val="22"/>
          <w:szCs w:val="22"/>
        </w:rPr>
        <w:t>4 horas.</w:t>
      </w:r>
    </w:p>
    <w:p w14:paraId="0B5C45F4" w14:textId="77CF525A" w:rsidR="005471DE" w:rsidRPr="00A14DE1" w:rsidRDefault="005471DE" w:rsidP="005471DE">
      <w:pPr>
        <w:pStyle w:val="Default"/>
        <w:ind w:left="720"/>
        <w:jc w:val="both"/>
        <w:rPr>
          <w:sz w:val="22"/>
          <w:szCs w:val="22"/>
        </w:rPr>
      </w:pPr>
      <w:r w:rsidRPr="005471DE">
        <w:rPr>
          <w:sz w:val="22"/>
          <w:szCs w:val="22"/>
        </w:rPr>
        <w:t>Bajo (consultas técnicas y/o de uso)</w:t>
      </w:r>
      <w:r>
        <w:rPr>
          <w:sz w:val="22"/>
          <w:szCs w:val="22"/>
        </w:rPr>
        <w:t xml:space="preserve"> -</w:t>
      </w:r>
      <w:r w:rsidRPr="005471DE">
        <w:rPr>
          <w:sz w:val="22"/>
          <w:szCs w:val="22"/>
        </w:rPr>
        <w:t xml:space="preserve"> 8 horas</w:t>
      </w:r>
    </w:p>
    <w:p w14:paraId="6CEE7D74" w14:textId="77777777" w:rsidR="00091D94" w:rsidRDefault="00091D94" w:rsidP="00091D94">
      <w:pPr>
        <w:pStyle w:val="Default"/>
        <w:jc w:val="both"/>
        <w:rPr>
          <w:sz w:val="22"/>
          <w:szCs w:val="22"/>
        </w:rPr>
      </w:pPr>
    </w:p>
    <w:p w14:paraId="24036F5B" w14:textId="65B54D37" w:rsidR="000103D1" w:rsidRDefault="00C443F6" w:rsidP="00A77BBE">
      <w:pPr>
        <w:numPr>
          <w:ilvl w:val="0"/>
          <w:numId w:val="23"/>
        </w:numPr>
        <w:jc w:val="both"/>
        <w:rPr>
          <w:rFonts w:ascii="Arial" w:hAnsi="Arial" w:cs="Arial"/>
          <w:sz w:val="20"/>
          <w:szCs w:val="20"/>
        </w:rPr>
      </w:pPr>
      <w:r w:rsidRPr="0033286B">
        <w:rPr>
          <w:rFonts w:ascii="Arial" w:hAnsi="Arial" w:cs="Arial"/>
          <w:sz w:val="20"/>
          <w:szCs w:val="20"/>
        </w:rPr>
        <w:t xml:space="preserve">El supervisor certifica que se </w:t>
      </w:r>
      <w:r w:rsidR="008A44E0" w:rsidRPr="0033286B">
        <w:rPr>
          <w:rFonts w:ascii="Arial" w:hAnsi="Arial" w:cs="Arial"/>
          <w:sz w:val="20"/>
          <w:szCs w:val="20"/>
        </w:rPr>
        <w:t>efectuó la</w:t>
      </w:r>
      <w:r w:rsidRPr="0033286B">
        <w:rPr>
          <w:rFonts w:ascii="Arial" w:hAnsi="Arial" w:cs="Arial"/>
          <w:sz w:val="20"/>
          <w:szCs w:val="20"/>
        </w:rPr>
        <w:t xml:space="preserve"> verificación del pago de aportes al </w:t>
      </w:r>
      <w:r w:rsidR="00286C02" w:rsidRPr="0033286B">
        <w:rPr>
          <w:rFonts w:ascii="Arial" w:hAnsi="Arial" w:cs="Arial"/>
          <w:sz w:val="20"/>
          <w:szCs w:val="20"/>
        </w:rPr>
        <w:t>Sistema General de Seguridad Social I</w:t>
      </w:r>
      <w:r w:rsidRPr="0033286B">
        <w:rPr>
          <w:rFonts w:ascii="Arial" w:hAnsi="Arial" w:cs="Arial"/>
          <w:sz w:val="20"/>
          <w:szCs w:val="20"/>
        </w:rPr>
        <w:t>ntegral y parafiscales de conformidad con las normas que regulan la materia, en especial las</w:t>
      </w:r>
      <w:r w:rsidR="00286C02" w:rsidRPr="0033286B">
        <w:rPr>
          <w:rFonts w:ascii="Arial" w:hAnsi="Arial" w:cs="Arial"/>
          <w:sz w:val="20"/>
          <w:szCs w:val="20"/>
        </w:rPr>
        <w:t xml:space="preserve"> L</w:t>
      </w:r>
      <w:r w:rsidRPr="0033286B">
        <w:rPr>
          <w:rFonts w:ascii="Arial" w:hAnsi="Arial" w:cs="Arial"/>
          <w:sz w:val="20"/>
          <w:szCs w:val="20"/>
        </w:rPr>
        <w:t>eyes 789 de 2002 y 828 de 2003, si hay lugar a ello.</w:t>
      </w:r>
      <w:r w:rsidR="000103D1">
        <w:rPr>
          <w:rFonts w:ascii="Arial" w:hAnsi="Arial" w:cs="Arial"/>
          <w:sz w:val="20"/>
          <w:szCs w:val="20"/>
        </w:rPr>
        <w:t xml:space="preserve"> </w:t>
      </w:r>
    </w:p>
    <w:p w14:paraId="776020DA" w14:textId="77777777" w:rsidR="005069C4" w:rsidRDefault="005069C4" w:rsidP="005069C4">
      <w:pPr>
        <w:ind w:left="360"/>
        <w:jc w:val="both"/>
        <w:rPr>
          <w:rFonts w:ascii="Arial" w:hAnsi="Arial" w:cs="Arial"/>
          <w:sz w:val="20"/>
          <w:szCs w:val="20"/>
        </w:rPr>
      </w:pPr>
    </w:p>
    <w:p w14:paraId="685AAACF" w14:textId="3DD93E49" w:rsidR="00C443F6" w:rsidRDefault="00B20E39" w:rsidP="00A77BBE">
      <w:pPr>
        <w:numPr>
          <w:ilvl w:val="0"/>
          <w:numId w:val="23"/>
        </w:numPr>
        <w:jc w:val="both"/>
        <w:rPr>
          <w:rFonts w:ascii="Arial" w:hAnsi="Arial" w:cs="Arial"/>
          <w:sz w:val="20"/>
          <w:szCs w:val="20"/>
        </w:rPr>
      </w:pPr>
      <w:r w:rsidRPr="0033286B">
        <w:rPr>
          <w:rFonts w:ascii="Arial" w:hAnsi="Arial" w:cs="Arial"/>
          <w:sz w:val="20"/>
          <w:szCs w:val="20"/>
        </w:rPr>
        <w:t>E</w:t>
      </w:r>
      <w:r w:rsidR="001E52A0" w:rsidRPr="0033286B">
        <w:rPr>
          <w:rFonts w:ascii="Arial" w:hAnsi="Arial" w:cs="Arial"/>
          <w:sz w:val="20"/>
          <w:szCs w:val="20"/>
        </w:rPr>
        <w:t xml:space="preserve">cuación </w:t>
      </w:r>
      <w:r w:rsidRPr="0033286B">
        <w:rPr>
          <w:rFonts w:ascii="Arial" w:hAnsi="Arial" w:cs="Arial"/>
          <w:sz w:val="20"/>
          <w:szCs w:val="20"/>
        </w:rPr>
        <w:t>C</w:t>
      </w:r>
      <w:r w:rsidR="001E52A0" w:rsidRPr="0033286B">
        <w:rPr>
          <w:rFonts w:ascii="Arial" w:hAnsi="Arial" w:cs="Arial"/>
          <w:sz w:val="20"/>
          <w:szCs w:val="20"/>
        </w:rPr>
        <w:t>ontractual -</w:t>
      </w:r>
      <w:r w:rsidRPr="0033286B">
        <w:rPr>
          <w:rFonts w:ascii="Arial" w:hAnsi="Arial" w:cs="Arial"/>
          <w:sz w:val="20"/>
          <w:szCs w:val="20"/>
        </w:rPr>
        <w:t xml:space="preserve"> Las partes declaran que la ecuación contractual surgida al momento de contratar se mantuvo dur</w:t>
      </w:r>
      <w:r w:rsidR="00660645" w:rsidRPr="0033286B">
        <w:rPr>
          <w:rFonts w:ascii="Arial" w:hAnsi="Arial" w:cs="Arial"/>
          <w:sz w:val="20"/>
          <w:szCs w:val="20"/>
        </w:rPr>
        <w:t xml:space="preserve">ante la ejecución del contrato </w:t>
      </w:r>
      <w:r w:rsidRPr="0033286B">
        <w:rPr>
          <w:rFonts w:ascii="Arial" w:hAnsi="Arial" w:cs="Arial"/>
          <w:sz w:val="20"/>
          <w:szCs w:val="20"/>
        </w:rPr>
        <w:t>objeto de la presente liquidación</w:t>
      </w:r>
      <w:r w:rsidR="00660645" w:rsidRPr="0033286B">
        <w:rPr>
          <w:rFonts w:ascii="Arial" w:hAnsi="Arial" w:cs="Arial"/>
          <w:sz w:val="20"/>
          <w:szCs w:val="20"/>
        </w:rPr>
        <w:t>.</w:t>
      </w:r>
    </w:p>
    <w:p w14:paraId="7957C17B" w14:textId="77777777" w:rsidR="00B20E39" w:rsidRPr="00CF36C8" w:rsidRDefault="00B20E39" w:rsidP="00B20E39">
      <w:pPr>
        <w:ind w:left="284" w:hanging="284"/>
        <w:rPr>
          <w:rFonts w:ascii="Arial" w:hAnsi="Arial" w:cs="Arial"/>
          <w:sz w:val="20"/>
          <w:szCs w:val="20"/>
        </w:rPr>
      </w:pPr>
    </w:p>
    <w:p w14:paraId="36A6764F" w14:textId="181B36FA" w:rsidR="00C443F6" w:rsidRPr="00F23ED2" w:rsidRDefault="00C443F6" w:rsidP="00F23ED2">
      <w:pPr>
        <w:pStyle w:val="Prrafodelista"/>
        <w:numPr>
          <w:ilvl w:val="0"/>
          <w:numId w:val="34"/>
        </w:numPr>
        <w:rPr>
          <w:rFonts w:ascii="Arial" w:hAnsi="Arial" w:cs="Arial"/>
          <w:b/>
          <w:sz w:val="20"/>
          <w:szCs w:val="20"/>
        </w:rPr>
      </w:pPr>
      <w:r w:rsidRPr="00F23ED2">
        <w:rPr>
          <w:rFonts w:ascii="Arial" w:hAnsi="Arial" w:cs="Arial"/>
          <w:b/>
          <w:sz w:val="20"/>
          <w:szCs w:val="20"/>
        </w:rPr>
        <w:t>Consideraciones Finales.</w:t>
      </w:r>
    </w:p>
    <w:p w14:paraId="2B157A76" w14:textId="77777777" w:rsidR="00C443F6" w:rsidRPr="00CF36C8" w:rsidRDefault="00C443F6" w:rsidP="00C443F6">
      <w:pPr>
        <w:ind w:left="360"/>
        <w:rPr>
          <w:rFonts w:ascii="Arial" w:hAnsi="Arial" w:cs="Arial"/>
          <w:b/>
          <w:sz w:val="20"/>
          <w:szCs w:val="20"/>
        </w:rPr>
      </w:pPr>
    </w:p>
    <w:p w14:paraId="7207B876" w14:textId="6657350B" w:rsidR="00C443F6" w:rsidRPr="00CF36C8" w:rsidRDefault="00C443F6" w:rsidP="00C443F6">
      <w:pPr>
        <w:numPr>
          <w:ilvl w:val="0"/>
          <w:numId w:val="24"/>
        </w:numPr>
        <w:jc w:val="both"/>
        <w:rPr>
          <w:rFonts w:ascii="Arial" w:hAnsi="Arial" w:cs="Arial"/>
          <w:color w:val="BFBFBF"/>
          <w:sz w:val="20"/>
          <w:szCs w:val="20"/>
        </w:rPr>
      </w:pPr>
      <w:r w:rsidRPr="00CF36C8">
        <w:rPr>
          <w:rFonts w:ascii="Arial" w:hAnsi="Arial" w:cs="Arial"/>
          <w:sz w:val="20"/>
          <w:szCs w:val="20"/>
        </w:rPr>
        <w:t>La Secretaría y el contratista se declaran mutuamente a paz y salvo por todo concepto derivado directa y/o indirectamente de las relaciones surgidas del</w:t>
      </w:r>
      <w:r w:rsidR="00A14DE1">
        <w:rPr>
          <w:rFonts w:ascii="Arial" w:hAnsi="Arial" w:cs="Arial"/>
          <w:sz w:val="20"/>
          <w:szCs w:val="20"/>
        </w:rPr>
        <w:t xml:space="preserve"> </w:t>
      </w:r>
      <w:r w:rsidRPr="00CF36C8">
        <w:rPr>
          <w:rFonts w:ascii="Arial" w:hAnsi="Arial" w:cs="Arial"/>
          <w:sz w:val="20"/>
          <w:szCs w:val="20"/>
        </w:rPr>
        <w:t xml:space="preserve">contrato </w:t>
      </w:r>
      <w:r w:rsidR="004E42FE">
        <w:rPr>
          <w:rFonts w:ascii="Arial" w:hAnsi="Arial" w:cs="Arial"/>
          <w:b/>
          <w:bCs/>
          <w:sz w:val="20"/>
          <w:szCs w:val="20"/>
        </w:rPr>
        <w:t>9</w:t>
      </w:r>
      <w:r w:rsidR="005B38DE">
        <w:rPr>
          <w:rFonts w:ascii="Arial" w:hAnsi="Arial" w:cs="Arial"/>
          <w:b/>
          <w:bCs/>
          <w:sz w:val="20"/>
          <w:szCs w:val="20"/>
        </w:rPr>
        <w:t>7</w:t>
      </w:r>
      <w:r w:rsidR="004E42FE">
        <w:rPr>
          <w:rFonts w:ascii="Arial" w:hAnsi="Arial" w:cs="Arial"/>
          <w:b/>
          <w:bCs/>
          <w:sz w:val="20"/>
          <w:szCs w:val="20"/>
        </w:rPr>
        <w:t>5</w:t>
      </w:r>
      <w:r w:rsidR="00A14DE1" w:rsidRPr="00A14DE1">
        <w:rPr>
          <w:rFonts w:ascii="Arial" w:hAnsi="Arial" w:cs="Arial"/>
          <w:b/>
          <w:bCs/>
          <w:sz w:val="20"/>
          <w:szCs w:val="20"/>
        </w:rPr>
        <w:t>-202</w:t>
      </w:r>
      <w:r w:rsidR="004E42FE">
        <w:rPr>
          <w:rFonts w:ascii="Arial" w:hAnsi="Arial" w:cs="Arial"/>
          <w:b/>
          <w:bCs/>
          <w:sz w:val="20"/>
          <w:szCs w:val="20"/>
        </w:rPr>
        <w:t>3</w:t>
      </w:r>
      <w:r w:rsidR="00A14DE1">
        <w:rPr>
          <w:rFonts w:ascii="Arial" w:hAnsi="Arial" w:cs="Arial"/>
          <w:sz w:val="20"/>
          <w:szCs w:val="20"/>
        </w:rPr>
        <w:t xml:space="preserve"> </w:t>
      </w:r>
      <w:r w:rsidRPr="00CF36C8">
        <w:rPr>
          <w:rFonts w:ascii="Arial" w:hAnsi="Arial" w:cs="Arial"/>
          <w:sz w:val="20"/>
          <w:szCs w:val="20"/>
        </w:rPr>
        <w:t xml:space="preserve">declarando no tener reclamación o diferencia alguna pendiente con relación al mismo. </w:t>
      </w:r>
    </w:p>
    <w:p w14:paraId="2D3C7E87" w14:textId="0AD802F3" w:rsidR="00C443F6" w:rsidRPr="00CF36C8" w:rsidRDefault="00C443F6" w:rsidP="00C443F6">
      <w:pPr>
        <w:numPr>
          <w:ilvl w:val="0"/>
          <w:numId w:val="24"/>
        </w:numPr>
        <w:jc w:val="both"/>
        <w:rPr>
          <w:rFonts w:ascii="Arial" w:hAnsi="Arial" w:cs="Arial"/>
          <w:sz w:val="20"/>
          <w:szCs w:val="20"/>
        </w:rPr>
      </w:pPr>
      <w:r w:rsidRPr="00CF36C8">
        <w:rPr>
          <w:rFonts w:ascii="Arial" w:hAnsi="Arial" w:cs="Arial"/>
          <w:sz w:val="20"/>
          <w:szCs w:val="20"/>
        </w:rPr>
        <w:t xml:space="preserve">El recibo a satisfacción del objeto del contrato no exime al contratista, ni al(la) supervisor(a) de las acciones civiles y penales por las actuaciones u omisiones realizadas durante la ejecución, de conformidad con los artículos 51 y </w:t>
      </w:r>
      <w:r w:rsidR="00B86E7B" w:rsidRPr="00CF36C8">
        <w:rPr>
          <w:rFonts w:ascii="Arial" w:hAnsi="Arial" w:cs="Arial"/>
          <w:sz w:val="20"/>
          <w:szCs w:val="20"/>
        </w:rPr>
        <w:t>52 de</w:t>
      </w:r>
      <w:r w:rsidRPr="00CF36C8">
        <w:rPr>
          <w:rFonts w:ascii="Arial" w:hAnsi="Arial" w:cs="Arial"/>
          <w:sz w:val="20"/>
          <w:szCs w:val="20"/>
        </w:rPr>
        <w:t xml:space="preserve"> la Ley 80 de 1993 y 83 y 84 de la ley 1474 de </w:t>
      </w:r>
      <w:r w:rsidR="00B86E7B" w:rsidRPr="00CF36C8">
        <w:rPr>
          <w:rFonts w:ascii="Arial" w:hAnsi="Arial" w:cs="Arial"/>
          <w:sz w:val="20"/>
          <w:szCs w:val="20"/>
        </w:rPr>
        <w:t>2011, si</w:t>
      </w:r>
      <w:r w:rsidRPr="00CF36C8">
        <w:rPr>
          <w:rFonts w:ascii="Arial" w:hAnsi="Arial" w:cs="Arial"/>
          <w:sz w:val="20"/>
          <w:szCs w:val="20"/>
        </w:rPr>
        <w:t xml:space="preserve"> a ello hubiere lugar.</w:t>
      </w:r>
    </w:p>
    <w:p w14:paraId="04CEDE08" w14:textId="5BA5BB7A" w:rsidR="00C443F6" w:rsidRPr="00CF36C8" w:rsidRDefault="00C443F6" w:rsidP="00C443F6">
      <w:pPr>
        <w:numPr>
          <w:ilvl w:val="0"/>
          <w:numId w:val="25"/>
        </w:numPr>
        <w:jc w:val="both"/>
        <w:rPr>
          <w:rFonts w:ascii="Arial" w:hAnsi="Arial" w:cs="Arial"/>
          <w:sz w:val="20"/>
          <w:szCs w:val="20"/>
        </w:rPr>
      </w:pPr>
      <w:r w:rsidRPr="00CF36C8">
        <w:rPr>
          <w:rFonts w:ascii="Arial" w:hAnsi="Arial" w:cs="Arial"/>
          <w:sz w:val="20"/>
          <w:szCs w:val="20"/>
        </w:rPr>
        <w:t>El contratista con la suscripción de la presente acta declara que no tiene ninguna obligación pendiente con terceras personas que hayan surgido o que se relacionen de alguna forma con el contrato, y que de presentarse alguna, asumirá la defensa y mantendrá indemne a la Secretaria Distrital de Desarrollo Económico por todo concepto.</w:t>
      </w:r>
    </w:p>
    <w:p w14:paraId="0F289C58" w14:textId="77777777" w:rsidR="00C443F6" w:rsidRPr="00CF36C8" w:rsidRDefault="00C443F6" w:rsidP="00C443F6">
      <w:pPr>
        <w:numPr>
          <w:ilvl w:val="0"/>
          <w:numId w:val="25"/>
        </w:numPr>
        <w:jc w:val="both"/>
        <w:rPr>
          <w:rFonts w:ascii="Arial" w:hAnsi="Arial" w:cs="Arial"/>
          <w:b/>
          <w:color w:val="A6A6A6"/>
          <w:sz w:val="20"/>
          <w:szCs w:val="20"/>
        </w:rPr>
      </w:pPr>
      <w:r w:rsidRPr="00CF36C8">
        <w:rPr>
          <w:rFonts w:ascii="Arial" w:hAnsi="Arial" w:cs="Arial"/>
          <w:sz w:val="20"/>
          <w:szCs w:val="20"/>
        </w:rPr>
        <w:t>Que el presente documento produce efectos de cosa juzgada en última instancia de acuerdo con el artículo 2483 del Código Civil.  (Sólo aplica para transacción en caso de litigio)</w:t>
      </w:r>
    </w:p>
    <w:p w14:paraId="2402A1BB" w14:textId="77777777" w:rsidR="00C443F6" w:rsidRPr="00CF36C8" w:rsidRDefault="00C443F6" w:rsidP="00C443F6">
      <w:pPr>
        <w:autoSpaceDE w:val="0"/>
        <w:autoSpaceDN w:val="0"/>
        <w:adjustRightInd w:val="0"/>
        <w:jc w:val="both"/>
        <w:rPr>
          <w:rFonts w:ascii="Arial" w:hAnsi="Arial" w:cs="Arial"/>
          <w:sz w:val="20"/>
          <w:szCs w:val="20"/>
        </w:rPr>
      </w:pPr>
    </w:p>
    <w:p w14:paraId="14033A89" w14:textId="77777777" w:rsidR="00C443F6" w:rsidRPr="00CF36C8" w:rsidRDefault="00C443F6" w:rsidP="00C443F6">
      <w:pPr>
        <w:autoSpaceDE w:val="0"/>
        <w:autoSpaceDN w:val="0"/>
        <w:adjustRightInd w:val="0"/>
        <w:jc w:val="both"/>
        <w:rPr>
          <w:rFonts w:ascii="Arial" w:eastAsia="Calibri" w:hAnsi="Arial" w:cs="Arial"/>
          <w:b/>
          <w:sz w:val="22"/>
          <w:szCs w:val="22"/>
          <w:lang w:eastAsia="en-US"/>
        </w:rPr>
      </w:pPr>
      <w:r w:rsidRPr="00CF36C8">
        <w:rPr>
          <w:rFonts w:ascii="Arial" w:hAnsi="Arial" w:cs="Arial"/>
          <w:sz w:val="20"/>
          <w:szCs w:val="20"/>
        </w:rPr>
        <w:t xml:space="preserve">El ordenador del gasto suscribe el acta de liquidación, entendiendo que el (la) supervisor(a) con su firma certifica que ha verificado previamente el cumplimiento de las obligaciones pactadas por parte del asociado/contratista, por lo que se ampara en el precepto constitucional del artículo 83 de la Constitución Política, que indica: </w:t>
      </w:r>
      <w:r w:rsidRPr="00CF36C8">
        <w:rPr>
          <w:rFonts w:ascii="Arial" w:hAnsi="Arial" w:cs="Arial"/>
          <w:b/>
          <w:sz w:val="20"/>
          <w:szCs w:val="20"/>
        </w:rPr>
        <w:t>“</w:t>
      </w:r>
      <w:r w:rsidRPr="00CF36C8">
        <w:rPr>
          <w:rFonts w:ascii="Arial" w:eastAsia="Calibri" w:hAnsi="Arial" w:cs="Arial"/>
          <w:b/>
          <w:i/>
          <w:sz w:val="20"/>
          <w:szCs w:val="20"/>
          <w:u w:val="single"/>
          <w:lang w:eastAsia="en-US"/>
        </w:rPr>
        <w:t>Las actuaciones de los particulares y de las autoridades públicas deberán ceñirse a los postulados de la buena fe, la cual se presumirá en todas las gestiones que aquellos adelanten ante éstas</w:t>
      </w:r>
      <w:r w:rsidRPr="00CF36C8">
        <w:rPr>
          <w:rFonts w:ascii="Arial" w:eastAsia="Calibri" w:hAnsi="Arial" w:cs="Arial"/>
          <w:b/>
          <w:sz w:val="20"/>
          <w:szCs w:val="20"/>
          <w:lang w:eastAsia="en-US"/>
        </w:rPr>
        <w:t>.”</w:t>
      </w:r>
    </w:p>
    <w:p w14:paraId="3A6D6FCA" w14:textId="136679B8" w:rsidR="00D12C1A" w:rsidRDefault="00D12C1A" w:rsidP="005B38DE">
      <w:pPr>
        <w:jc w:val="both"/>
        <w:rPr>
          <w:rFonts w:ascii="Arial" w:hAnsi="Arial" w:cs="Arial"/>
          <w:sz w:val="20"/>
          <w:szCs w:val="20"/>
        </w:rPr>
      </w:pPr>
      <w:bookmarkStart w:id="3" w:name="_GoBack"/>
      <w:bookmarkEnd w:id="3"/>
    </w:p>
    <w:p w14:paraId="5D583972" w14:textId="77777777" w:rsidR="00D12C1A" w:rsidRPr="00CF36C8" w:rsidRDefault="00D12C1A" w:rsidP="005B38DE">
      <w:pPr>
        <w:jc w:val="both"/>
        <w:rPr>
          <w:rFonts w:ascii="Arial" w:hAnsi="Arial" w:cs="Arial"/>
          <w:sz w:val="20"/>
          <w:szCs w:val="20"/>
        </w:rPr>
      </w:pPr>
    </w:p>
    <w:p w14:paraId="5D745F48" w14:textId="3C1B2498" w:rsidR="00636413" w:rsidRDefault="00C443F6" w:rsidP="00C443F6">
      <w:pPr>
        <w:jc w:val="both"/>
        <w:rPr>
          <w:rFonts w:ascii="Arial" w:hAnsi="Arial" w:cs="Arial"/>
          <w:sz w:val="20"/>
          <w:szCs w:val="20"/>
        </w:rPr>
      </w:pPr>
      <w:r w:rsidRPr="00CF36C8">
        <w:rPr>
          <w:rFonts w:ascii="Arial" w:hAnsi="Arial" w:cs="Arial"/>
          <w:sz w:val="20"/>
          <w:szCs w:val="20"/>
        </w:rPr>
        <w:t xml:space="preserve">Por lo anteriormente consignado, el contratista manifiesta que renuncia a cualquier indemnización o reclamación contra la SECRETARIA DISTRITAL DE DESARROLLO </w:t>
      </w:r>
      <w:r w:rsidR="00F23ED2" w:rsidRPr="00CF36C8">
        <w:rPr>
          <w:rFonts w:ascii="Arial" w:hAnsi="Arial" w:cs="Arial"/>
          <w:sz w:val="20"/>
          <w:szCs w:val="20"/>
        </w:rPr>
        <w:t>ECONÓMICO y</w:t>
      </w:r>
      <w:r w:rsidRPr="00CF36C8">
        <w:rPr>
          <w:rFonts w:ascii="Arial" w:hAnsi="Arial" w:cs="Arial"/>
          <w:sz w:val="20"/>
          <w:szCs w:val="20"/>
        </w:rPr>
        <w:t xml:space="preserve"> </w:t>
      </w:r>
      <w:r w:rsidR="0022395C" w:rsidRPr="00CF36C8">
        <w:rPr>
          <w:rFonts w:ascii="Arial" w:hAnsi="Arial" w:cs="Arial"/>
          <w:sz w:val="20"/>
          <w:szCs w:val="20"/>
        </w:rPr>
        <w:t>que,</w:t>
      </w:r>
      <w:r w:rsidRPr="00CF36C8">
        <w:rPr>
          <w:rFonts w:ascii="Arial" w:hAnsi="Arial" w:cs="Arial"/>
          <w:sz w:val="20"/>
          <w:szCs w:val="20"/>
        </w:rPr>
        <w:t xml:space="preserve"> por consiguiente, suscribe sin salvedades el presente documento.</w:t>
      </w:r>
    </w:p>
    <w:p w14:paraId="214BCD00" w14:textId="77777777" w:rsidR="00636413" w:rsidRPr="00CF36C8" w:rsidRDefault="00636413" w:rsidP="00C443F6">
      <w:pPr>
        <w:jc w:val="both"/>
        <w:rPr>
          <w:rFonts w:ascii="Arial" w:hAnsi="Arial" w:cs="Arial"/>
          <w:sz w:val="20"/>
          <w:szCs w:val="20"/>
        </w:rPr>
      </w:pPr>
    </w:p>
    <w:p w14:paraId="08063EB8" w14:textId="0A3964F2" w:rsidR="00C443F6" w:rsidRPr="00B65A57" w:rsidRDefault="00C443F6" w:rsidP="00C443F6">
      <w:pPr>
        <w:jc w:val="both"/>
        <w:rPr>
          <w:rFonts w:ascii="Arial" w:hAnsi="Arial" w:cs="Arial"/>
          <w:color w:val="808080" w:themeColor="background1" w:themeShade="80"/>
          <w:sz w:val="20"/>
          <w:szCs w:val="20"/>
        </w:rPr>
      </w:pPr>
      <w:r w:rsidRPr="00CF36C8">
        <w:rPr>
          <w:rFonts w:ascii="Arial" w:hAnsi="Arial" w:cs="Arial"/>
          <w:sz w:val="20"/>
          <w:szCs w:val="20"/>
        </w:rPr>
        <w:t>En constancia de lo cual firman en la ciudad de Bogotá D.C. a los ___________________________</w:t>
      </w:r>
      <w:r w:rsidR="00B65A57">
        <w:rPr>
          <w:rFonts w:ascii="Arial" w:hAnsi="Arial" w:cs="Arial"/>
          <w:sz w:val="20"/>
          <w:szCs w:val="20"/>
        </w:rPr>
        <w:t xml:space="preserve"> </w:t>
      </w:r>
      <w:r w:rsidR="00B65A57" w:rsidRPr="00B65A57">
        <w:rPr>
          <w:rFonts w:ascii="Arial" w:hAnsi="Arial" w:cs="Arial"/>
          <w:color w:val="808080" w:themeColor="background1" w:themeShade="80"/>
          <w:sz w:val="20"/>
          <w:szCs w:val="20"/>
        </w:rPr>
        <w:t xml:space="preserve">aquí la </w:t>
      </w:r>
      <w:r w:rsidR="00B65A57">
        <w:rPr>
          <w:rFonts w:ascii="Arial" w:hAnsi="Arial" w:cs="Arial"/>
          <w:color w:val="808080" w:themeColor="background1" w:themeShade="80"/>
          <w:sz w:val="20"/>
          <w:szCs w:val="20"/>
        </w:rPr>
        <w:t>f</w:t>
      </w:r>
      <w:r w:rsidR="00B65A57" w:rsidRPr="00B65A57">
        <w:rPr>
          <w:rFonts w:ascii="Arial" w:hAnsi="Arial" w:cs="Arial"/>
          <w:color w:val="808080" w:themeColor="background1" w:themeShade="80"/>
          <w:sz w:val="20"/>
          <w:szCs w:val="20"/>
        </w:rPr>
        <w:t>echa que corresponde será generada por la Oficina Asesora Jurídica</w:t>
      </w:r>
      <w:r w:rsidR="00B65A57">
        <w:rPr>
          <w:rFonts w:ascii="Arial" w:hAnsi="Arial" w:cs="Arial"/>
          <w:color w:val="808080" w:themeColor="background1" w:themeShade="80"/>
          <w:sz w:val="20"/>
          <w:szCs w:val="20"/>
        </w:rPr>
        <w:t>.</w:t>
      </w:r>
    </w:p>
    <w:p w14:paraId="7A50D59A" w14:textId="6F1489AC" w:rsidR="00DD2645" w:rsidRPr="00636413" w:rsidRDefault="00DD2645" w:rsidP="00636413">
      <w:pPr>
        <w:tabs>
          <w:tab w:val="left" w:pos="3544"/>
          <w:tab w:val="left" w:pos="4820"/>
          <w:tab w:val="left" w:pos="8364"/>
        </w:tabs>
        <w:ind w:left="4248"/>
        <w:jc w:val="both"/>
        <w:rPr>
          <w:rFonts w:ascii="Arial" w:hAnsi="Arial" w:cs="Arial"/>
          <w:b/>
          <w:strike/>
          <w:color w:val="FF0000"/>
          <w:sz w:val="20"/>
          <w:szCs w:val="20"/>
        </w:rPr>
      </w:pPr>
      <w:r>
        <w:rPr>
          <w:rFonts w:ascii="Arial" w:hAnsi="Arial" w:cs="Arial"/>
          <w:sz w:val="20"/>
          <w:szCs w:val="20"/>
        </w:rPr>
        <w:tab/>
      </w:r>
    </w:p>
    <w:p w14:paraId="50D39068" w14:textId="77777777" w:rsidR="00F370D0" w:rsidRDefault="00F370D0" w:rsidP="00C443F6">
      <w:pPr>
        <w:jc w:val="both"/>
        <w:rPr>
          <w:rFonts w:ascii="Arial" w:hAnsi="Arial" w:cs="Arial"/>
          <w:sz w:val="22"/>
          <w:szCs w:val="22"/>
        </w:rPr>
      </w:pPr>
    </w:p>
    <w:p w14:paraId="1E5AF0FF" w14:textId="1CA0ADB2" w:rsidR="003C20BC" w:rsidRDefault="003C20BC" w:rsidP="00C443F6">
      <w:pPr>
        <w:jc w:val="both"/>
        <w:rPr>
          <w:rFonts w:ascii="Arial" w:hAnsi="Arial" w:cs="Arial"/>
          <w:sz w:val="22"/>
          <w:szCs w:val="22"/>
        </w:rPr>
      </w:pPr>
    </w:p>
    <w:p w14:paraId="5B3452FD" w14:textId="77777777" w:rsidR="00D12C1A" w:rsidRPr="00CF36C8" w:rsidRDefault="00D12C1A" w:rsidP="00C443F6">
      <w:pPr>
        <w:jc w:val="both"/>
        <w:rPr>
          <w:rFonts w:ascii="Arial" w:hAnsi="Arial" w:cs="Arial"/>
          <w:sz w:val="22"/>
          <w:szCs w:val="22"/>
        </w:rPr>
      </w:pPr>
    </w:p>
    <w:p w14:paraId="7DD96D45" w14:textId="77777777" w:rsidR="005069C4" w:rsidRDefault="005069C4" w:rsidP="003C20BC">
      <w:pPr>
        <w:tabs>
          <w:tab w:val="left" w:pos="3544"/>
          <w:tab w:val="left" w:pos="4820"/>
          <w:tab w:val="left" w:pos="8364"/>
        </w:tabs>
        <w:jc w:val="both"/>
        <w:rPr>
          <w:rFonts w:ascii="Arial" w:hAnsi="Arial" w:cs="Arial"/>
          <w:sz w:val="20"/>
          <w:szCs w:val="20"/>
          <w:u w:val="single"/>
        </w:rPr>
      </w:pPr>
    </w:p>
    <w:p w14:paraId="0C3123FB" w14:textId="3391DD09" w:rsidR="003C20BC" w:rsidRPr="00CF36C8" w:rsidRDefault="003C20BC" w:rsidP="003C20BC">
      <w:pPr>
        <w:tabs>
          <w:tab w:val="left" w:pos="3544"/>
          <w:tab w:val="left" w:pos="4820"/>
          <w:tab w:val="left" w:pos="8364"/>
        </w:tabs>
        <w:jc w:val="both"/>
        <w:rPr>
          <w:rFonts w:ascii="Arial" w:hAnsi="Arial" w:cs="Arial"/>
          <w:sz w:val="20"/>
          <w:szCs w:val="20"/>
        </w:rPr>
      </w:pPr>
      <w:r w:rsidRPr="00CF36C8">
        <w:rPr>
          <w:rFonts w:ascii="Arial" w:hAnsi="Arial" w:cs="Arial"/>
          <w:sz w:val="20"/>
          <w:szCs w:val="20"/>
          <w:u w:val="single"/>
        </w:rPr>
        <w:tab/>
      </w:r>
      <w:r w:rsidRPr="00CF36C8">
        <w:rPr>
          <w:rFonts w:ascii="Arial" w:hAnsi="Arial" w:cs="Arial"/>
          <w:sz w:val="20"/>
          <w:szCs w:val="20"/>
        </w:rPr>
        <w:tab/>
      </w:r>
      <w:r w:rsidRPr="00CF36C8">
        <w:rPr>
          <w:rFonts w:ascii="Arial" w:hAnsi="Arial" w:cs="Arial"/>
          <w:sz w:val="20"/>
          <w:szCs w:val="20"/>
          <w:u w:val="single"/>
        </w:rPr>
        <w:tab/>
      </w:r>
    </w:p>
    <w:p w14:paraId="41057C9A" w14:textId="0997EEB5" w:rsidR="0033286B" w:rsidRDefault="00A14DE1" w:rsidP="003C20BC">
      <w:pPr>
        <w:tabs>
          <w:tab w:val="left" w:pos="3544"/>
          <w:tab w:val="left" w:pos="4820"/>
          <w:tab w:val="left" w:pos="8364"/>
        </w:tabs>
        <w:jc w:val="both"/>
        <w:rPr>
          <w:rFonts w:ascii="Arial" w:hAnsi="Arial" w:cs="Arial"/>
          <w:sz w:val="20"/>
          <w:szCs w:val="20"/>
        </w:rPr>
      </w:pPr>
      <w:r>
        <w:rPr>
          <w:rFonts w:ascii="Arial" w:hAnsi="Arial" w:cs="Arial"/>
          <w:sz w:val="20"/>
          <w:szCs w:val="20"/>
        </w:rPr>
        <w:t>ADRIANA MONTOYA RIOS</w:t>
      </w:r>
      <w:r w:rsidR="003C20BC" w:rsidRPr="00CF36C8">
        <w:rPr>
          <w:rFonts w:ascii="Arial" w:hAnsi="Arial" w:cs="Arial"/>
          <w:sz w:val="20"/>
          <w:szCs w:val="20"/>
        </w:rPr>
        <w:tab/>
      </w:r>
      <w:r w:rsidR="003C20BC" w:rsidRPr="00CF36C8">
        <w:rPr>
          <w:rFonts w:ascii="Arial" w:hAnsi="Arial" w:cs="Arial"/>
          <w:sz w:val="20"/>
          <w:szCs w:val="20"/>
        </w:rPr>
        <w:tab/>
      </w:r>
      <w:r w:rsidR="001A3679">
        <w:rPr>
          <w:rFonts w:ascii="Arial" w:hAnsi="Arial" w:cs="Arial"/>
          <w:sz w:val="20"/>
          <w:szCs w:val="20"/>
        </w:rPr>
        <w:t>MARIA FERNANDA FUENTES TUTA</w:t>
      </w:r>
    </w:p>
    <w:p w14:paraId="543E0449" w14:textId="6105CF7C" w:rsidR="003C20BC" w:rsidRPr="00B65A57" w:rsidRDefault="00A14DE1" w:rsidP="00A14DE1">
      <w:pPr>
        <w:tabs>
          <w:tab w:val="left" w:pos="3544"/>
          <w:tab w:val="left" w:pos="4820"/>
          <w:tab w:val="left" w:pos="8364"/>
        </w:tabs>
        <w:jc w:val="both"/>
        <w:rPr>
          <w:rFonts w:ascii="Arial" w:hAnsi="Arial" w:cs="Arial"/>
          <w:b/>
          <w:color w:val="FF0000"/>
          <w:sz w:val="20"/>
          <w:szCs w:val="20"/>
        </w:rPr>
      </w:pPr>
      <w:r>
        <w:rPr>
          <w:rFonts w:ascii="Arial" w:hAnsi="Arial" w:cs="Arial"/>
          <w:sz w:val="20"/>
          <w:szCs w:val="20"/>
        </w:rPr>
        <w:t>SUPERVISOR</w:t>
      </w:r>
      <w:r w:rsidR="001A3679">
        <w:rPr>
          <w:rFonts w:ascii="Arial" w:hAnsi="Arial" w:cs="Arial"/>
          <w:sz w:val="20"/>
          <w:szCs w:val="20"/>
        </w:rPr>
        <w:t xml:space="preserve"> -</w:t>
      </w:r>
      <w:r>
        <w:rPr>
          <w:rFonts w:ascii="Arial" w:hAnsi="Arial" w:cs="Arial"/>
          <w:sz w:val="20"/>
          <w:szCs w:val="20"/>
        </w:rPr>
        <w:t xml:space="preserve"> SDDE</w:t>
      </w:r>
      <w:r w:rsidR="0033286B">
        <w:rPr>
          <w:rFonts w:ascii="Arial" w:hAnsi="Arial" w:cs="Arial"/>
          <w:sz w:val="20"/>
          <w:szCs w:val="20"/>
        </w:rPr>
        <w:tab/>
      </w:r>
      <w:r>
        <w:rPr>
          <w:rFonts w:ascii="Arial" w:hAnsi="Arial" w:cs="Arial"/>
          <w:sz w:val="20"/>
          <w:szCs w:val="20"/>
        </w:rPr>
        <w:tab/>
        <w:t>ORDENADOR DEL GASTO</w:t>
      </w:r>
      <w:r w:rsidR="001A3679">
        <w:rPr>
          <w:rFonts w:ascii="Arial" w:hAnsi="Arial" w:cs="Arial"/>
          <w:sz w:val="20"/>
          <w:szCs w:val="20"/>
        </w:rPr>
        <w:t xml:space="preserve"> -</w:t>
      </w:r>
      <w:r>
        <w:rPr>
          <w:rFonts w:ascii="Arial" w:hAnsi="Arial" w:cs="Arial"/>
          <w:sz w:val="20"/>
          <w:szCs w:val="20"/>
        </w:rPr>
        <w:t xml:space="preserve"> SDDE</w:t>
      </w:r>
    </w:p>
    <w:p w14:paraId="194050C7" w14:textId="2AA26769" w:rsidR="003C20BC" w:rsidRDefault="003C20BC" w:rsidP="003C20BC">
      <w:pPr>
        <w:tabs>
          <w:tab w:val="left" w:pos="3544"/>
          <w:tab w:val="left" w:pos="4820"/>
          <w:tab w:val="left" w:pos="8364"/>
        </w:tabs>
        <w:jc w:val="both"/>
        <w:rPr>
          <w:rFonts w:ascii="Arial" w:hAnsi="Arial" w:cs="Arial"/>
          <w:sz w:val="20"/>
          <w:szCs w:val="20"/>
        </w:rPr>
      </w:pPr>
    </w:p>
    <w:p w14:paraId="66F1FB20" w14:textId="1941E974" w:rsidR="004E42FE" w:rsidRDefault="004E42FE" w:rsidP="003C20BC">
      <w:pPr>
        <w:tabs>
          <w:tab w:val="left" w:pos="3544"/>
          <w:tab w:val="left" w:pos="4820"/>
          <w:tab w:val="left" w:pos="8364"/>
        </w:tabs>
        <w:jc w:val="both"/>
        <w:rPr>
          <w:rFonts w:ascii="Arial" w:hAnsi="Arial" w:cs="Arial"/>
          <w:sz w:val="20"/>
          <w:szCs w:val="20"/>
          <w:u w:val="single"/>
        </w:rPr>
      </w:pPr>
    </w:p>
    <w:p w14:paraId="10A5C483" w14:textId="77777777" w:rsidR="005069C4" w:rsidRDefault="005069C4" w:rsidP="003C20BC">
      <w:pPr>
        <w:tabs>
          <w:tab w:val="left" w:pos="3544"/>
          <w:tab w:val="left" w:pos="4820"/>
          <w:tab w:val="left" w:pos="8364"/>
        </w:tabs>
        <w:jc w:val="both"/>
        <w:rPr>
          <w:rFonts w:ascii="Arial" w:hAnsi="Arial" w:cs="Arial"/>
          <w:sz w:val="20"/>
          <w:szCs w:val="20"/>
          <w:u w:val="single"/>
        </w:rPr>
      </w:pPr>
    </w:p>
    <w:p w14:paraId="7BA83FCF" w14:textId="77777777" w:rsidR="00F370D0" w:rsidRPr="00CF36C8" w:rsidRDefault="00F370D0" w:rsidP="003C20BC">
      <w:pPr>
        <w:tabs>
          <w:tab w:val="left" w:pos="3544"/>
          <w:tab w:val="left" w:pos="4820"/>
          <w:tab w:val="left" w:pos="8364"/>
        </w:tabs>
        <w:jc w:val="both"/>
        <w:rPr>
          <w:rFonts w:ascii="Arial" w:hAnsi="Arial" w:cs="Arial"/>
          <w:sz w:val="20"/>
          <w:szCs w:val="20"/>
          <w:u w:val="single"/>
        </w:rPr>
      </w:pPr>
    </w:p>
    <w:p w14:paraId="5367B311" w14:textId="3E18E81A" w:rsidR="003C20BC" w:rsidRPr="00CF36C8" w:rsidRDefault="003C20BC" w:rsidP="003C20BC">
      <w:pPr>
        <w:tabs>
          <w:tab w:val="left" w:pos="3544"/>
          <w:tab w:val="left" w:pos="4820"/>
          <w:tab w:val="left" w:pos="8364"/>
        </w:tabs>
        <w:jc w:val="both"/>
        <w:rPr>
          <w:rFonts w:ascii="Arial" w:hAnsi="Arial" w:cs="Arial"/>
          <w:sz w:val="20"/>
          <w:szCs w:val="20"/>
        </w:rPr>
      </w:pPr>
      <w:r w:rsidRPr="00CF36C8">
        <w:rPr>
          <w:rFonts w:ascii="Arial" w:hAnsi="Arial" w:cs="Arial"/>
          <w:sz w:val="20"/>
          <w:szCs w:val="20"/>
          <w:u w:val="single"/>
        </w:rPr>
        <w:tab/>
      </w:r>
      <w:r w:rsidRPr="00CF36C8">
        <w:rPr>
          <w:rFonts w:ascii="Arial" w:hAnsi="Arial" w:cs="Arial"/>
          <w:sz w:val="20"/>
          <w:szCs w:val="20"/>
        </w:rPr>
        <w:tab/>
      </w:r>
    </w:p>
    <w:p w14:paraId="4C4D65AC" w14:textId="766CD5AC" w:rsidR="003C20BC" w:rsidRPr="00CF36C8" w:rsidRDefault="00C356EF" w:rsidP="003C20BC">
      <w:pPr>
        <w:tabs>
          <w:tab w:val="left" w:pos="3544"/>
          <w:tab w:val="left" w:pos="4820"/>
          <w:tab w:val="left" w:pos="8364"/>
        </w:tabs>
        <w:jc w:val="both"/>
        <w:rPr>
          <w:rFonts w:ascii="Arial" w:hAnsi="Arial" w:cs="Arial"/>
          <w:sz w:val="20"/>
          <w:szCs w:val="20"/>
        </w:rPr>
      </w:pPr>
      <w:r>
        <w:rPr>
          <w:rFonts w:ascii="Arial" w:hAnsi="Arial" w:cs="Arial"/>
          <w:sz w:val="20"/>
          <w:szCs w:val="20"/>
        </w:rPr>
        <w:t xml:space="preserve">JOSE </w:t>
      </w:r>
      <w:r w:rsidR="005B38DE">
        <w:rPr>
          <w:rFonts w:ascii="Arial" w:hAnsi="Arial" w:cs="Arial"/>
          <w:sz w:val="20"/>
          <w:szCs w:val="20"/>
        </w:rPr>
        <w:t>MAURICIO</w:t>
      </w:r>
      <w:r>
        <w:rPr>
          <w:rFonts w:ascii="Arial" w:hAnsi="Arial" w:cs="Arial"/>
          <w:sz w:val="20"/>
          <w:szCs w:val="20"/>
        </w:rPr>
        <w:t xml:space="preserve"> CUELLAR ROJAS</w:t>
      </w:r>
      <w:r w:rsidR="005B38DE">
        <w:rPr>
          <w:rFonts w:ascii="Arial" w:hAnsi="Arial" w:cs="Arial"/>
          <w:sz w:val="20"/>
          <w:szCs w:val="20"/>
        </w:rPr>
        <w:t xml:space="preserve"> </w:t>
      </w:r>
      <w:r w:rsidR="003C20BC" w:rsidRPr="00CF36C8">
        <w:rPr>
          <w:rFonts w:ascii="Arial" w:hAnsi="Arial" w:cs="Arial"/>
          <w:sz w:val="20"/>
          <w:szCs w:val="20"/>
        </w:rPr>
        <w:tab/>
      </w:r>
      <w:r w:rsidR="003C20BC" w:rsidRPr="00CF36C8">
        <w:rPr>
          <w:rFonts w:ascii="Arial" w:hAnsi="Arial" w:cs="Arial"/>
          <w:sz w:val="20"/>
          <w:szCs w:val="20"/>
        </w:rPr>
        <w:tab/>
      </w:r>
    </w:p>
    <w:p w14:paraId="6DFB01A4" w14:textId="2C9A660A" w:rsidR="005F30DE" w:rsidRDefault="00636413" w:rsidP="00636413">
      <w:pPr>
        <w:jc w:val="both"/>
        <w:rPr>
          <w:rFonts w:ascii="Arial" w:hAnsi="Arial" w:cs="Arial"/>
          <w:sz w:val="20"/>
          <w:szCs w:val="20"/>
        </w:rPr>
      </w:pPr>
      <w:r>
        <w:rPr>
          <w:rFonts w:ascii="Arial" w:hAnsi="Arial" w:cs="Arial"/>
          <w:sz w:val="20"/>
          <w:szCs w:val="20"/>
        </w:rPr>
        <w:t>REPRESENTANTE LEGAL</w:t>
      </w:r>
    </w:p>
    <w:p w14:paraId="097688C1" w14:textId="044FA6B4" w:rsidR="00CF36C8" w:rsidRDefault="00F370D0" w:rsidP="00636413">
      <w:pPr>
        <w:jc w:val="both"/>
        <w:rPr>
          <w:rFonts w:ascii="Arial" w:hAnsi="Arial" w:cs="Arial"/>
          <w:sz w:val="20"/>
          <w:szCs w:val="20"/>
        </w:rPr>
      </w:pPr>
      <w:r>
        <w:rPr>
          <w:rFonts w:ascii="Arial" w:hAnsi="Arial" w:cs="Arial"/>
          <w:sz w:val="20"/>
          <w:szCs w:val="20"/>
        </w:rPr>
        <w:t>C</w:t>
      </w:r>
      <w:r w:rsidR="005B38DE">
        <w:rPr>
          <w:rFonts w:ascii="Arial" w:hAnsi="Arial" w:cs="Arial"/>
          <w:sz w:val="20"/>
          <w:szCs w:val="20"/>
        </w:rPr>
        <w:t>LUSTER DE SERVICIOS</w:t>
      </w:r>
      <w:r w:rsidR="00636413">
        <w:rPr>
          <w:rFonts w:ascii="Arial" w:hAnsi="Arial" w:cs="Arial"/>
          <w:sz w:val="20"/>
          <w:szCs w:val="20"/>
        </w:rPr>
        <w:t xml:space="preserve"> S.A.S</w:t>
      </w:r>
      <w:r w:rsidR="005F30DE">
        <w:rPr>
          <w:rFonts w:ascii="Arial" w:hAnsi="Arial" w:cs="Arial"/>
          <w:sz w:val="20"/>
          <w:szCs w:val="20"/>
        </w:rPr>
        <w:t>.</w:t>
      </w:r>
    </w:p>
    <w:p w14:paraId="568A87E4" w14:textId="42708000" w:rsidR="00596D1A" w:rsidRDefault="00596D1A" w:rsidP="00C443F6">
      <w:pPr>
        <w:jc w:val="both"/>
        <w:rPr>
          <w:rFonts w:ascii="Arial" w:hAnsi="Arial" w:cs="Arial"/>
          <w:sz w:val="20"/>
          <w:szCs w:val="20"/>
        </w:rPr>
      </w:pPr>
    </w:p>
    <w:p w14:paraId="70EB527E" w14:textId="0EC8AB74" w:rsidR="005069C4" w:rsidRDefault="005069C4" w:rsidP="00C443F6">
      <w:pPr>
        <w:jc w:val="both"/>
        <w:rPr>
          <w:rFonts w:ascii="Arial" w:hAnsi="Arial" w:cs="Arial"/>
          <w:sz w:val="20"/>
          <w:szCs w:val="20"/>
        </w:rPr>
      </w:pPr>
    </w:p>
    <w:p w14:paraId="43664866" w14:textId="45F440EE" w:rsidR="005069C4" w:rsidRDefault="005069C4" w:rsidP="00C443F6">
      <w:pPr>
        <w:jc w:val="both"/>
        <w:rPr>
          <w:rFonts w:ascii="Arial" w:hAnsi="Arial" w:cs="Arial"/>
          <w:sz w:val="20"/>
          <w:szCs w:val="20"/>
        </w:rPr>
      </w:pPr>
    </w:p>
    <w:p w14:paraId="466BB610" w14:textId="77777777" w:rsidR="005069C4" w:rsidRPr="00CF36C8" w:rsidRDefault="005069C4" w:rsidP="00C443F6">
      <w:pPr>
        <w:jc w:val="both"/>
        <w:rPr>
          <w:rFonts w:ascii="Arial" w:hAnsi="Arial" w:cs="Arial"/>
          <w:sz w:val="20"/>
          <w:szCs w:val="20"/>
        </w:rPr>
      </w:pPr>
    </w:p>
    <w:tbl>
      <w:tblPr>
        <w:tblStyle w:val="TableNormal"/>
        <w:tblW w:w="8778" w:type="dxa"/>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5"/>
        <w:gridCol w:w="6472"/>
        <w:gridCol w:w="1031"/>
      </w:tblGrid>
      <w:tr w:rsidR="00596D1A" w:rsidRPr="00CF36C8" w14:paraId="77EA0F63" w14:textId="77777777" w:rsidTr="006D3A7A">
        <w:trPr>
          <w:trHeight w:val="277"/>
        </w:trPr>
        <w:tc>
          <w:tcPr>
            <w:tcW w:w="7747" w:type="dxa"/>
            <w:gridSpan w:val="2"/>
          </w:tcPr>
          <w:p w14:paraId="1CC81012" w14:textId="449B986B" w:rsidR="00596D1A" w:rsidRPr="00CF36C8" w:rsidRDefault="00776E4F" w:rsidP="00776E4F">
            <w:pPr>
              <w:pStyle w:val="TableParagraph"/>
              <w:spacing w:line="240" w:lineRule="auto"/>
              <w:ind w:right="2604"/>
              <w:rPr>
                <w:b/>
                <w:sz w:val="16"/>
                <w:szCs w:val="16"/>
              </w:rPr>
            </w:pPr>
            <w:r>
              <w:rPr>
                <w:b/>
                <w:sz w:val="16"/>
                <w:szCs w:val="16"/>
              </w:rPr>
              <w:t xml:space="preserve">                                                       </w:t>
            </w:r>
            <w:r w:rsidR="00596D1A" w:rsidRPr="00CF36C8">
              <w:rPr>
                <w:b/>
                <w:sz w:val="16"/>
                <w:szCs w:val="16"/>
              </w:rPr>
              <w:t xml:space="preserve">NOMBRE </w:t>
            </w:r>
            <w:r>
              <w:rPr>
                <w:b/>
                <w:sz w:val="16"/>
                <w:szCs w:val="16"/>
              </w:rPr>
              <w:t>-</w:t>
            </w:r>
            <w:r w:rsidR="00596D1A" w:rsidRPr="00CF36C8">
              <w:rPr>
                <w:b/>
                <w:sz w:val="16"/>
                <w:szCs w:val="16"/>
              </w:rPr>
              <w:t xml:space="preserve"> CARGO -</w:t>
            </w:r>
            <w:r>
              <w:rPr>
                <w:b/>
                <w:sz w:val="16"/>
                <w:szCs w:val="16"/>
              </w:rPr>
              <w:t xml:space="preserve"> </w:t>
            </w:r>
            <w:r w:rsidR="00596D1A" w:rsidRPr="00CF36C8">
              <w:rPr>
                <w:b/>
                <w:sz w:val="16"/>
                <w:szCs w:val="16"/>
              </w:rPr>
              <w:t>CONTRATO</w:t>
            </w:r>
          </w:p>
        </w:tc>
        <w:tc>
          <w:tcPr>
            <w:tcW w:w="1031" w:type="dxa"/>
          </w:tcPr>
          <w:p w14:paraId="421D44ED" w14:textId="3C59A411" w:rsidR="00596D1A" w:rsidRPr="00CF36C8" w:rsidRDefault="00596D1A" w:rsidP="00A77BBE">
            <w:pPr>
              <w:pStyle w:val="TableParagraph"/>
              <w:spacing w:line="240" w:lineRule="auto"/>
              <w:ind w:right="248"/>
              <w:jc w:val="right"/>
              <w:rPr>
                <w:b/>
                <w:sz w:val="16"/>
                <w:szCs w:val="16"/>
              </w:rPr>
            </w:pPr>
            <w:r w:rsidRPr="00CF36C8">
              <w:rPr>
                <w:b/>
                <w:sz w:val="16"/>
                <w:szCs w:val="16"/>
              </w:rPr>
              <w:t>FIRMA</w:t>
            </w:r>
          </w:p>
        </w:tc>
      </w:tr>
      <w:tr w:rsidR="00596D1A" w:rsidRPr="00CF36C8" w14:paraId="49C5ED5F" w14:textId="77777777" w:rsidTr="006D3A7A">
        <w:trPr>
          <w:trHeight w:val="151"/>
        </w:trPr>
        <w:tc>
          <w:tcPr>
            <w:tcW w:w="1275" w:type="dxa"/>
          </w:tcPr>
          <w:p w14:paraId="695D3A41" w14:textId="49B52414" w:rsidR="00596D1A" w:rsidRPr="00CF36C8" w:rsidRDefault="00596D1A" w:rsidP="00A77BBE">
            <w:pPr>
              <w:pStyle w:val="TableParagraph"/>
              <w:spacing w:line="240" w:lineRule="auto"/>
              <w:ind w:left="107"/>
              <w:rPr>
                <w:sz w:val="16"/>
                <w:szCs w:val="16"/>
              </w:rPr>
            </w:pPr>
            <w:r w:rsidRPr="00CF36C8">
              <w:rPr>
                <w:sz w:val="16"/>
                <w:szCs w:val="16"/>
              </w:rPr>
              <w:t>Elaboró:</w:t>
            </w:r>
          </w:p>
        </w:tc>
        <w:tc>
          <w:tcPr>
            <w:tcW w:w="6472" w:type="dxa"/>
          </w:tcPr>
          <w:p w14:paraId="238CFCEA" w14:textId="66BF7BE3" w:rsidR="00596D1A" w:rsidRDefault="00434167" w:rsidP="00596D1A">
            <w:pPr>
              <w:pStyle w:val="TableParagraph"/>
              <w:spacing w:line="240" w:lineRule="auto"/>
              <w:ind w:left="105"/>
              <w:rPr>
                <w:sz w:val="16"/>
                <w:szCs w:val="16"/>
              </w:rPr>
            </w:pPr>
            <w:r>
              <w:rPr>
                <w:sz w:val="16"/>
                <w:szCs w:val="16"/>
              </w:rPr>
              <w:t xml:space="preserve">Cesar Augusto Gamboa </w:t>
            </w:r>
            <w:proofErr w:type="spellStart"/>
            <w:r>
              <w:rPr>
                <w:sz w:val="16"/>
                <w:szCs w:val="16"/>
              </w:rPr>
              <w:t>Gamboa</w:t>
            </w:r>
            <w:proofErr w:type="spellEnd"/>
            <w:r w:rsidR="002709CF" w:rsidRPr="00CF36C8">
              <w:rPr>
                <w:sz w:val="16"/>
                <w:szCs w:val="16"/>
              </w:rPr>
              <w:t xml:space="preserve"> – </w:t>
            </w:r>
            <w:r>
              <w:rPr>
                <w:sz w:val="16"/>
                <w:szCs w:val="16"/>
              </w:rPr>
              <w:t>Auxiliar Administrativo</w:t>
            </w:r>
            <w:r w:rsidR="00636413">
              <w:rPr>
                <w:sz w:val="16"/>
                <w:szCs w:val="16"/>
              </w:rPr>
              <w:t xml:space="preserve"> – Subdirección de Informática y Sistemas</w:t>
            </w:r>
            <w:r w:rsidR="00596D1A" w:rsidRPr="00CF36C8">
              <w:rPr>
                <w:sz w:val="16"/>
                <w:szCs w:val="16"/>
              </w:rPr>
              <w:t xml:space="preserve">  </w:t>
            </w:r>
          </w:p>
          <w:p w14:paraId="24706E65" w14:textId="6F4352D7" w:rsidR="006D3A7A" w:rsidRPr="00CF36C8" w:rsidRDefault="006D3A7A" w:rsidP="00596D1A">
            <w:pPr>
              <w:pStyle w:val="TableParagraph"/>
              <w:spacing w:line="240" w:lineRule="auto"/>
              <w:ind w:left="105"/>
              <w:rPr>
                <w:sz w:val="16"/>
                <w:szCs w:val="16"/>
              </w:rPr>
            </w:pPr>
          </w:p>
        </w:tc>
        <w:tc>
          <w:tcPr>
            <w:tcW w:w="1031" w:type="dxa"/>
          </w:tcPr>
          <w:p w14:paraId="0847E918" w14:textId="3190F246" w:rsidR="00596D1A" w:rsidRPr="00CF36C8" w:rsidRDefault="00636413" w:rsidP="00636413">
            <w:pPr>
              <w:pStyle w:val="TableParagraph"/>
              <w:spacing w:line="240" w:lineRule="auto"/>
              <w:jc w:val="center"/>
              <w:rPr>
                <w:sz w:val="16"/>
                <w:szCs w:val="16"/>
              </w:rPr>
            </w:pPr>
            <w:r>
              <w:rPr>
                <w:sz w:val="16"/>
                <w:szCs w:val="16"/>
              </w:rPr>
              <w:t>DG</w:t>
            </w:r>
            <w:r w:rsidR="0022395C">
              <w:rPr>
                <w:sz w:val="16"/>
                <w:szCs w:val="16"/>
              </w:rPr>
              <w:t>R</w:t>
            </w:r>
          </w:p>
        </w:tc>
      </w:tr>
      <w:tr w:rsidR="002709CF" w:rsidRPr="00CF36C8" w14:paraId="2F4B3AC8" w14:textId="77777777" w:rsidTr="006D3A7A">
        <w:trPr>
          <w:trHeight w:val="151"/>
        </w:trPr>
        <w:tc>
          <w:tcPr>
            <w:tcW w:w="1275" w:type="dxa"/>
          </w:tcPr>
          <w:p w14:paraId="56599253" w14:textId="00BCE774" w:rsidR="002709CF" w:rsidRPr="00CF36C8" w:rsidRDefault="002709CF" w:rsidP="002709CF">
            <w:pPr>
              <w:pStyle w:val="TableParagraph"/>
              <w:spacing w:line="240" w:lineRule="auto"/>
              <w:ind w:left="107"/>
              <w:rPr>
                <w:sz w:val="16"/>
                <w:szCs w:val="16"/>
              </w:rPr>
            </w:pPr>
            <w:r w:rsidRPr="00CF36C8">
              <w:rPr>
                <w:sz w:val="16"/>
                <w:szCs w:val="16"/>
              </w:rPr>
              <w:t>Revisó:</w:t>
            </w:r>
          </w:p>
        </w:tc>
        <w:tc>
          <w:tcPr>
            <w:tcW w:w="6472" w:type="dxa"/>
          </w:tcPr>
          <w:p w14:paraId="454F636D" w14:textId="64F4B82B" w:rsidR="006D3A7A" w:rsidRPr="00CF36C8" w:rsidRDefault="006D3A7A" w:rsidP="00784229">
            <w:pPr>
              <w:pStyle w:val="TableParagraph"/>
              <w:spacing w:line="240" w:lineRule="auto"/>
              <w:ind w:left="105"/>
              <w:rPr>
                <w:sz w:val="16"/>
                <w:szCs w:val="16"/>
              </w:rPr>
            </w:pPr>
          </w:p>
        </w:tc>
        <w:tc>
          <w:tcPr>
            <w:tcW w:w="1031" w:type="dxa"/>
          </w:tcPr>
          <w:p w14:paraId="11A62E4F" w14:textId="5D4C9DC4" w:rsidR="002709CF" w:rsidRPr="00CF36C8" w:rsidRDefault="002709CF" w:rsidP="00636413">
            <w:pPr>
              <w:pStyle w:val="TableParagraph"/>
              <w:spacing w:line="240" w:lineRule="auto"/>
              <w:jc w:val="center"/>
              <w:rPr>
                <w:sz w:val="16"/>
                <w:szCs w:val="16"/>
              </w:rPr>
            </w:pPr>
          </w:p>
        </w:tc>
      </w:tr>
      <w:tr w:rsidR="002709CF" w:rsidRPr="00CF36C8" w14:paraId="248D9A21" w14:textId="77777777" w:rsidTr="006D3A7A">
        <w:trPr>
          <w:trHeight w:val="151"/>
        </w:trPr>
        <w:tc>
          <w:tcPr>
            <w:tcW w:w="1275" w:type="dxa"/>
          </w:tcPr>
          <w:p w14:paraId="7AD70DD7" w14:textId="4EB5F2D6" w:rsidR="002709CF" w:rsidRPr="00CF36C8" w:rsidRDefault="002709CF" w:rsidP="002709CF">
            <w:pPr>
              <w:pStyle w:val="TableParagraph"/>
              <w:spacing w:line="240" w:lineRule="auto"/>
              <w:ind w:left="107"/>
              <w:rPr>
                <w:sz w:val="16"/>
                <w:szCs w:val="16"/>
              </w:rPr>
            </w:pPr>
            <w:r w:rsidRPr="00CF36C8">
              <w:rPr>
                <w:sz w:val="16"/>
                <w:szCs w:val="16"/>
              </w:rPr>
              <w:t>Aprobó:</w:t>
            </w:r>
          </w:p>
        </w:tc>
        <w:tc>
          <w:tcPr>
            <w:tcW w:w="6472" w:type="dxa"/>
          </w:tcPr>
          <w:p w14:paraId="6288E42C" w14:textId="5E30EF83" w:rsidR="00636413" w:rsidRDefault="00636413" w:rsidP="00636413">
            <w:pPr>
              <w:pStyle w:val="TableParagraph"/>
              <w:spacing w:line="240" w:lineRule="auto"/>
              <w:ind w:left="105"/>
              <w:rPr>
                <w:sz w:val="16"/>
                <w:szCs w:val="16"/>
              </w:rPr>
            </w:pPr>
            <w:r>
              <w:rPr>
                <w:sz w:val="16"/>
                <w:szCs w:val="16"/>
              </w:rPr>
              <w:t>Adriana Montoya Ríos</w:t>
            </w:r>
            <w:r w:rsidRPr="00CF36C8">
              <w:rPr>
                <w:sz w:val="16"/>
                <w:szCs w:val="16"/>
              </w:rPr>
              <w:t xml:space="preserve"> – </w:t>
            </w:r>
            <w:proofErr w:type="gramStart"/>
            <w:r>
              <w:rPr>
                <w:sz w:val="16"/>
                <w:szCs w:val="16"/>
              </w:rPr>
              <w:t>Subdirector</w:t>
            </w:r>
            <w:proofErr w:type="gramEnd"/>
            <w:r>
              <w:rPr>
                <w:sz w:val="16"/>
                <w:szCs w:val="16"/>
              </w:rPr>
              <w:t xml:space="preserve"> SIS – Subdirección de Informática y Sistemas</w:t>
            </w:r>
            <w:r w:rsidRPr="00CF36C8">
              <w:rPr>
                <w:sz w:val="16"/>
                <w:szCs w:val="16"/>
              </w:rPr>
              <w:t xml:space="preserve">  </w:t>
            </w:r>
          </w:p>
          <w:p w14:paraId="273AF308" w14:textId="4830EA91" w:rsidR="006D3A7A" w:rsidRPr="00CF36C8" w:rsidRDefault="006D3A7A" w:rsidP="002709CF">
            <w:pPr>
              <w:pStyle w:val="TableParagraph"/>
              <w:spacing w:line="240" w:lineRule="auto"/>
              <w:ind w:left="105"/>
              <w:rPr>
                <w:sz w:val="16"/>
                <w:szCs w:val="16"/>
              </w:rPr>
            </w:pPr>
          </w:p>
        </w:tc>
        <w:tc>
          <w:tcPr>
            <w:tcW w:w="1031" w:type="dxa"/>
          </w:tcPr>
          <w:p w14:paraId="1B8A528D" w14:textId="780BAE6B" w:rsidR="002709CF" w:rsidRPr="00CF36C8" w:rsidRDefault="00636413" w:rsidP="00636413">
            <w:pPr>
              <w:pStyle w:val="TableParagraph"/>
              <w:spacing w:line="240" w:lineRule="auto"/>
              <w:jc w:val="center"/>
              <w:rPr>
                <w:sz w:val="16"/>
                <w:szCs w:val="16"/>
              </w:rPr>
            </w:pPr>
            <w:r>
              <w:rPr>
                <w:sz w:val="16"/>
                <w:szCs w:val="16"/>
              </w:rPr>
              <w:t>AMR</w:t>
            </w:r>
          </w:p>
        </w:tc>
      </w:tr>
    </w:tbl>
    <w:p w14:paraId="3D185E80" w14:textId="77777777" w:rsidR="00B51A01" w:rsidRPr="00CF36C8" w:rsidRDefault="00B51A01" w:rsidP="00C443F6">
      <w:pPr>
        <w:rPr>
          <w:rFonts w:ascii="Arial" w:hAnsi="Arial" w:cs="Arial"/>
          <w:szCs w:val="22"/>
        </w:rPr>
      </w:pPr>
    </w:p>
    <w:sectPr w:rsidR="00B51A01" w:rsidRPr="00CF36C8" w:rsidSect="00B14787">
      <w:headerReference w:type="default" r:id="rId11"/>
      <w:footerReference w:type="default" r:id="rId12"/>
      <w:pgSz w:w="12242" w:h="15842" w:code="1"/>
      <w:pgMar w:top="1067" w:right="902" w:bottom="1418" w:left="1701" w:header="57" w:footer="5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enny Milena Collazos Caro" w:date="2025-09-10T19:37:00Z" w:initials="JMCC">
    <w:p w14:paraId="01CA6438" w14:textId="42624B96" w:rsidR="00BF52E5" w:rsidRDefault="00BF52E5">
      <w:pPr>
        <w:pStyle w:val="Textocomentario"/>
      </w:pPr>
      <w:r>
        <w:rPr>
          <w:rStyle w:val="Refdecomentario"/>
        </w:rPr>
        <w:annotationRef/>
      </w:r>
      <w:r w:rsidR="00AC43C6">
        <w:t xml:space="preserve">La fecha no corresponde a la indicada en la plataforma </w:t>
      </w:r>
      <w:proofErr w:type="spellStart"/>
      <w:r w:rsidR="00AC43C6">
        <w:t>Secop</w:t>
      </w:r>
      <w:proofErr w:type="spellEnd"/>
      <w:r w:rsidR="00AC43C6">
        <w:t xml:space="preserve"> II- verificar por que la fecha del Acta de inicio si es 02 de abril</w:t>
      </w:r>
    </w:p>
  </w:comment>
  <w:comment w:id="1" w:author="Jenny Milena Collazos Caro" w:date="2025-09-10T19:43:00Z" w:initials="JMCC">
    <w:p w14:paraId="3C2ED74F" w14:textId="610FB6B6" w:rsidR="00B64CC9" w:rsidRDefault="00B64CC9" w:rsidP="00B64CC9">
      <w:pPr>
        <w:shd w:val="clear" w:color="auto" w:fill="FFFFFF"/>
        <w:textAlignment w:val="baseline"/>
        <w:rPr>
          <w:rFonts w:ascii="Aptos" w:hAnsi="Aptos"/>
          <w:color w:val="000000"/>
          <w:lang w:val="es-CO" w:eastAsia="es-CO"/>
        </w:rPr>
      </w:pPr>
      <w:r>
        <w:rPr>
          <w:rStyle w:val="Refdecomentario"/>
        </w:rPr>
        <w:annotationRef/>
      </w:r>
      <w:r>
        <w:t xml:space="preserve">Se debe solicitar al Proveedor la </w:t>
      </w:r>
      <w:r>
        <w:rPr>
          <w:rFonts w:ascii="Aptos" w:hAnsi="Aptos"/>
          <w:color w:val="000000"/>
        </w:rPr>
        <w:t>que se realice la ampliación del cubrimiento de la garantía de cumplimiento la cual de acuerdo con el Decreto</w:t>
      </w:r>
      <w:r>
        <w:rPr>
          <w:rFonts w:ascii="Aptos" w:hAnsi="Aptos"/>
          <w:i/>
          <w:iCs/>
          <w:color w:val="000000"/>
        </w:rPr>
        <w:t> 1082 de 2015, "</w:t>
      </w:r>
      <w:r>
        <w:rPr>
          <w:rFonts w:ascii="Aptos" w:hAnsi="Aptos"/>
          <w:b/>
          <w:bCs/>
          <w:i/>
          <w:iCs/>
          <w:color w:val="000000"/>
        </w:rPr>
        <w:t>Artículo 2.2.1.2.3.1.12. Suficiencia de la garantía de cumplimiento</w:t>
      </w:r>
      <w:r>
        <w:rPr>
          <w:rFonts w:ascii="Aptos" w:hAnsi="Aptos"/>
          <w:i/>
          <w:iCs/>
          <w:color w:val="000000"/>
        </w:rPr>
        <w:t>. </w:t>
      </w:r>
      <w:r>
        <w:rPr>
          <w:rFonts w:ascii="Aptos" w:hAnsi="Aptos"/>
          <w:i/>
          <w:iCs/>
          <w:color w:val="000000"/>
          <w:u w:val="single"/>
        </w:rPr>
        <w:t>La garantía de cumplimiento del contrato debe tener una vigencia mínima hasta la liquidación del contrato".</w:t>
      </w:r>
    </w:p>
    <w:p w14:paraId="6C06D1C1" w14:textId="77777777" w:rsidR="00B64CC9" w:rsidRDefault="00B64CC9" w:rsidP="00B64CC9">
      <w:pPr>
        <w:pStyle w:val="NormalWeb"/>
        <w:shd w:val="clear" w:color="auto" w:fill="FFFFFF"/>
        <w:spacing w:before="0" w:beforeAutospacing="0" w:after="0" w:afterAutospacing="0"/>
        <w:rPr>
          <w:rFonts w:ascii="Segoe UI" w:hAnsi="Segoe UI" w:cs="Segoe UI"/>
          <w:color w:val="242424"/>
          <w:sz w:val="23"/>
          <w:szCs w:val="23"/>
        </w:rPr>
      </w:pPr>
      <w:r>
        <w:rPr>
          <w:rFonts w:ascii="Aptos" w:hAnsi="Aptos" w:cs="Segoe UI"/>
          <w:color w:val="000000"/>
          <w:bdr w:val="none" w:sz="0" w:space="0" w:color="auto" w:frame="1"/>
        </w:rPr>
        <w:t> </w:t>
      </w:r>
    </w:p>
    <w:p w14:paraId="7510F92D" w14:textId="1B44DF15" w:rsidR="00B64CC9" w:rsidRDefault="00B64CC9">
      <w:pPr>
        <w:pStyle w:val="Textocomentario"/>
      </w:pPr>
    </w:p>
  </w:comment>
  <w:comment w:id="2" w:author="Jenny Milena Collazos Caro" w:date="2025-09-10T19:48:00Z" w:initials="JMCC">
    <w:p w14:paraId="7F31D5E5" w14:textId="7B799E7B" w:rsidR="006604EF" w:rsidRDefault="006604EF">
      <w:pPr>
        <w:pStyle w:val="Textocomentario"/>
      </w:pPr>
      <w:r>
        <w:rPr>
          <w:rStyle w:val="Refdecomentario"/>
        </w:rPr>
        <w:annotationRef/>
      </w:r>
      <w:r w:rsidR="0045029B">
        <w:t>Aca se debe relacionar la fecha de radicación tesorería distrital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CA6438" w15:done="0"/>
  <w15:commentEx w15:paraId="7510F92D" w15:done="0"/>
  <w15:commentEx w15:paraId="7F31D5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CA6438" w16cid:durableId="2C6C520A"/>
  <w16cid:commentId w16cid:paraId="7510F92D" w16cid:durableId="2C6C5345"/>
  <w16cid:commentId w16cid:paraId="7F31D5E5" w16cid:durableId="2C6C54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11983" w14:textId="77777777" w:rsidR="004944CB" w:rsidRDefault="004944CB">
      <w:r>
        <w:separator/>
      </w:r>
    </w:p>
  </w:endnote>
  <w:endnote w:type="continuationSeparator" w:id="0">
    <w:p w14:paraId="72CD0C72" w14:textId="77777777" w:rsidR="004944CB" w:rsidRDefault="0049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4BEEF" w14:textId="318FEF2A" w:rsidR="00155660" w:rsidRDefault="00155660" w:rsidP="00155660">
    <w:pPr>
      <w:pBdr>
        <w:bottom w:val="single" w:sz="4" w:space="1" w:color="000000"/>
      </w:pBdr>
      <w:tabs>
        <w:tab w:val="center" w:pos="4419"/>
        <w:tab w:val="right" w:pos="8838"/>
      </w:tabs>
      <w:rPr>
        <w:color w:val="000000"/>
      </w:rPr>
    </w:pPr>
    <w:r>
      <w:rPr>
        <w:noProof/>
        <w:sz w:val="20"/>
        <w:szCs w:val="20"/>
      </w:rPr>
      <mc:AlternateContent>
        <mc:Choice Requires="wps">
          <w:drawing>
            <wp:anchor distT="0" distB="0" distL="114300" distR="114300" simplePos="0" relativeHeight="251662336" behindDoc="0" locked="0" layoutInCell="1" allowOverlap="1" wp14:anchorId="7691E101" wp14:editId="020C6BCB">
              <wp:simplePos x="0" y="0"/>
              <wp:positionH relativeFrom="column">
                <wp:posOffset>0</wp:posOffset>
              </wp:positionH>
              <wp:positionV relativeFrom="paragraph">
                <wp:posOffset>-2895600</wp:posOffset>
              </wp:positionV>
              <wp:extent cx="5495925" cy="530225"/>
              <wp:effectExtent l="0" t="0" r="0" b="3175"/>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5925" cy="53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6269A" w14:textId="77777777" w:rsidR="00155660" w:rsidRDefault="00155660" w:rsidP="00155660">
                          <w:pPr>
                            <w:jc w:val="cente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1E101" id="Rectángulo 2" o:spid="_x0000_s1026" style="position:absolute;margin-left:0;margin-top:-228pt;width:432.75pt;height:4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" filled="f" stroked="f">
              <v:textbox inset="2.53958mm,1.2694mm,2.53958mm,1.2694mm">
                <w:txbxContent>
                  <w:p w14:paraId="0A26269A" w14:textId="77777777" w:rsidR="00155660" w:rsidRDefault="00155660" w:rsidP="00155660">
                    <w:pPr>
                      <w:jc w:val="center"/>
                      <w:textDirection w:val="btLr"/>
                    </w:pPr>
                  </w:p>
                </w:txbxContent>
              </v:textbox>
            </v:rect>
          </w:pict>
        </mc:Fallback>
      </mc:AlternateContent>
    </w:r>
    <w:r>
      <w:rPr>
        <w:noProof/>
        <w:sz w:val="20"/>
        <w:szCs w:val="20"/>
      </w:rPr>
      <mc:AlternateContent>
        <mc:Choice Requires="wps">
          <w:drawing>
            <wp:anchor distT="0" distB="0" distL="114300" distR="114300" simplePos="0" relativeHeight="251663360" behindDoc="0" locked="0" layoutInCell="1" allowOverlap="1" wp14:anchorId="5571CF2F" wp14:editId="16FCBA53">
              <wp:simplePos x="0" y="0"/>
              <wp:positionH relativeFrom="column">
                <wp:posOffset>0</wp:posOffset>
              </wp:positionH>
              <wp:positionV relativeFrom="paragraph">
                <wp:posOffset>-2895600</wp:posOffset>
              </wp:positionV>
              <wp:extent cx="5495925" cy="530225"/>
              <wp:effectExtent l="0" t="0" r="0" b="3175"/>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5925" cy="53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4282C" w14:textId="77777777" w:rsidR="00155660" w:rsidRDefault="00155660" w:rsidP="00155660">
                          <w:pPr>
                            <w:jc w:val="cente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1CF2F" id="Rectángulo 1" o:spid="_x0000_s1027" style="position:absolute;margin-left:0;margin-top:-228pt;width:432.75pt;height:4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" filled="f" stroked="f">
              <v:textbox inset="2.53958mm,1.2694mm,2.53958mm,1.2694mm">
                <w:txbxContent>
                  <w:p w14:paraId="44E4282C" w14:textId="77777777" w:rsidR="00155660" w:rsidRDefault="00155660" w:rsidP="00155660">
                    <w:pPr>
                      <w:jc w:val="center"/>
                      <w:textDirection w:val="btLr"/>
                    </w:pPr>
                  </w:p>
                </w:txbxContent>
              </v:textbox>
            </v:rect>
          </w:pict>
        </mc:Fallback>
      </mc:AlternateContent>
    </w:r>
  </w:p>
  <w:p w14:paraId="43CD9431" w14:textId="77777777" w:rsidR="00155660" w:rsidRDefault="00155660" w:rsidP="00155660">
    <w:pPr>
      <w:tabs>
        <w:tab w:val="center" w:pos="4419"/>
        <w:tab w:val="right" w:pos="8838"/>
      </w:tabs>
      <w:jc w:val="center"/>
      <w:rPr>
        <w:rFonts w:ascii="Arial" w:eastAsia="Arial" w:hAnsi="Arial" w:cs="Arial"/>
        <w:i/>
        <w:sz w:val="18"/>
        <w:szCs w:val="18"/>
      </w:rPr>
    </w:pPr>
    <w:r>
      <w:rPr>
        <w:rFonts w:ascii="Arial" w:eastAsia="Arial" w:hAnsi="Arial" w:cs="Arial"/>
        <w:i/>
        <w:sz w:val="18"/>
        <w:szCs w:val="18"/>
      </w:rPr>
      <w:t xml:space="preserve">Si este documento se encuentra impreso no se garantiza su vigencia, por lo </w:t>
    </w:r>
    <w:proofErr w:type="gramStart"/>
    <w:r>
      <w:rPr>
        <w:rFonts w:ascii="Arial" w:eastAsia="Arial" w:hAnsi="Arial" w:cs="Arial"/>
        <w:i/>
        <w:sz w:val="18"/>
        <w:szCs w:val="18"/>
      </w:rPr>
      <w:t>tanto</w:t>
    </w:r>
    <w:proofErr w:type="gramEnd"/>
    <w:r>
      <w:rPr>
        <w:rFonts w:ascii="Arial" w:eastAsia="Arial" w:hAnsi="Arial" w:cs="Arial"/>
        <w:i/>
        <w:sz w:val="18"/>
        <w:szCs w:val="18"/>
      </w:rPr>
      <w:t xml:space="preserve"> es Copia No Controlada. </w:t>
    </w:r>
  </w:p>
  <w:p w14:paraId="40BAEC93" w14:textId="77777777" w:rsidR="00155660" w:rsidRDefault="00155660" w:rsidP="00155660">
    <w:pPr>
      <w:tabs>
        <w:tab w:val="center" w:pos="4419"/>
        <w:tab w:val="right" w:pos="8838"/>
      </w:tabs>
      <w:jc w:val="center"/>
      <w:rPr>
        <w:rFonts w:ascii="Arial" w:eastAsia="Arial" w:hAnsi="Arial" w:cs="Arial"/>
        <w:color w:val="000000"/>
      </w:rPr>
    </w:pPr>
    <w:r>
      <w:rPr>
        <w:rFonts w:ascii="Arial" w:eastAsia="Arial" w:hAnsi="Arial" w:cs="Arial"/>
        <w:i/>
        <w:sz w:val="18"/>
        <w:szCs w:val="18"/>
      </w:rPr>
      <w:t>El usuario al momento de consultarlo debe compararlo con la versión oficial publicada en la Intranet.</w:t>
    </w:r>
  </w:p>
  <w:p w14:paraId="5E1295E6" w14:textId="77777777" w:rsidR="00155660" w:rsidRDefault="00155660" w:rsidP="00155660">
    <w:pPr>
      <w:tabs>
        <w:tab w:val="center" w:pos="4252"/>
        <w:tab w:val="right" w:pos="8504"/>
      </w:tabs>
      <w:rPr>
        <w:b/>
        <w:u w:val="single"/>
      </w:rPr>
    </w:pPr>
  </w:p>
  <w:p w14:paraId="0A0D71DF" w14:textId="77777777" w:rsidR="00155660" w:rsidRDefault="00155660" w:rsidP="00155660">
    <w:pPr>
      <w:tabs>
        <w:tab w:val="center" w:pos="4252"/>
        <w:tab w:val="right" w:pos="8504"/>
      </w:tabs>
      <w:rPr>
        <w:sz w:val="16"/>
        <w:szCs w:val="16"/>
      </w:rPr>
    </w:pPr>
    <w:r>
      <w:rPr>
        <w:sz w:val="16"/>
        <w:szCs w:val="16"/>
      </w:rPr>
      <w:t>PE-P1-F3</w:t>
    </w:r>
  </w:p>
  <w:p w14:paraId="10C799C3" w14:textId="77777777" w:rsidR="00A77BBE" w:rsidRPr="00A5136B" w:rsidRDefault="00A77BBE" w:rsidP="00F644CF">
    <w:pPr>
      <w:pStyle w:val="Piedepgina"/>
      <w:rPr>
        <w:rFonts w:ascii="Arial" w:hAnsi="Arial" w:cs="Arial"/>
        <w:sz w:val="18"/>
        <w:szCs w:val="18"/>
        <w:lang w:val="es-ES"/>
      </w:rPr>
    </w:pPr>
    <w:r>
      <w:rPr>
        <w:noProof/>
        <w:lang w:eastAsia="es-CO"/>
      </w:rPr>
      <w:t xml:space="preserve">                                                                        </w:t>
    </w:r>
    <w:r>
      <w:t xml:space="preserve">                                                                                                                                                                                        </w:t>
    </w:r>
  </w:p>
  <w:p w14:paraId="54628F2D" w14:textId="77777777" w:rsidR="00A77BBE" w:rsidRPr="00F644CF" w:rsidRDefault="00A77BBE" w:rsidP="00F644CF">
    <w:pPr>
      <w:pStyle w:val="Piedepgina"/>
      <w:ind w:right="360"/>
      <w:rPr>
        <w:sz w:val="16"/>
        <w:szCs w:val="16"/>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DE152" w14:textId="77777777" w:rsidR="004944CB" w:rsidRDefault="004944CB">
      <w:r>
        <w:separator/>
      </w:r>
    </w:p>
  </w:footnote>
  <w:footnote w:type="continuationSeparator" w:id="0">
    <w:p w14:paraId="3F235A70" w14:textId="77777777" w:rsidR="004944CB" w:rsidRDefault="00494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3B8B" w14:textId="77777777" w:rsidR="00A77BBE" w:rsidRDefault="00A77BBE" w:rsidP="00C325CB">
    <w:pPr>
      <w:pStyle w:val="Encabezado"/>
      <w:rPr>
        <w:lang w:val="es-MX"/>
      </w:rPr>
    </w:pPr>
    <w:r>
      <w:rPr>
        <w:lang w:val="es-MX"/>
      </w:rPr>
      <w:t xml:space="preserve"> </w:t>
    </w:r>
  </w:p>
  <w:p w14:paraId="4EB60176" w14:textId="77777777" w:rsidR="00A77BBE" w:rsidRDefault="00A77BBE" w:rsidP="00C325CB">
    <w:pPr>
      <w:pStyle w:val="Encabezado"/>
      <w:rPr>
        <w:lang w:val="es-MX"/>
      </w:rPr>
    </w:pPr>
  </w:p>
  <w:p w14:paraId="71A0D8C2" w14:textId="77777777" w:rsidR="00A77BBE" w:rsidRDefault="00A77BBE" w:rsidP="00C325CB">
    <w:pPr>
      <w:pStyle w:val="Encabezado"/>
    </w:pPr>
  </w:p>
  <w:p w14:paraId="45837515" w14:textId="77777777" w:rsidR="00A77BBE" w:rsidRDefault="00A77BBE" w:rsidP="00C325CB">
    <w:pPr>
      <w:pStyle w:val="Encabezado"/>
    </w:pPr>
  </w:p>
  <w:tbl>
    <w:tblPr>
      <w:tblW w:w="10131" w:type="dxa"/>
      <w:jc w:val="center"/>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CellMar>
        <w:left w:w="70" w:type="dxa"/>
        <w:right w:w="70" w:type="dxa"/>
      </w:tblCellMar>
      <w:tblLook w:val="04A0" w:firstRow="1" w:lastRow="0" w:firstColumn="1" w:lastColumn="0" w:noHBand="0" w:noVBand="1"/>
    </w:tblPr>
    <w:tblGrid>
      <w:gridCol w:w="1787"/>
      <w:gridCol w:w="1559"/>
      <w:gridCol w:w="1701"/>
      <w:gridCol w:w="3023"/>
      <w:gridCol w:w="2061"/>
    </w:tblGrid>
    <w:tr w:rsidR="00A77BBE" w:rsidRPr="00B87A17" w14:paraId="4EAC6276" w14:textId="77777777" w:rsidTr="00A77BBE">
      <w:trPr>
        <w:trHeight w:val="20"/>
        <w:jc w:val="center"/>
      </w:trPr>
      <w:tc>
        <w:tcPr>
          <w:tcW w:w="1787" w:type="dxa"/>
          <w:vMerge w:val="restart"/>
        </w:tcPr>
        <w:p w14:paraId="3F098E9E" w14:textId="77777777" w:rsidR="00A77BBE" w:rsidRPr="00282C42" w:rsidRDefault="00A77BBE" w:rsidP="00B14787">
          <w:pPr>
            <w:jc w:val="center"/>
            <w:rPr>
              <w:rFonts w:ascii="Arial" w:hAnsi="Arial" w:cs="Arial"/>
              <w:b/>
              <w:bCs/>
              <w:lang w:val="es-CO" w:eastAsia="es-CO"/>
            </w:rPr>
          </w:pPr>
          <w:r w:rsidRPr="00282C42">
            <w:rPr>
              <w:noProof/>
              <w:lang w:val="es-CO" w:eastAsia="es-CO"/>
            </w:rPr>
            <w:drawing>
              <wp:anchor distT="0" distB="0" distL="114300" distR="114300" simplePos="0" relativeHeight="251659264" behindDoc="0" locked="0" layoutInCell="1" allowOverlap="1" wp14:anchorId="6850E452" wp14:editId="02541BAC">
                <wp:simplePos x="0" y="0"/>
                <wp:positionH relativeFrom="column">
                  <wp:posOffset>-1270</wp:posOffset>
                </wp:positionH>
                <wp:positionV relativeFrom="paragraph">
                  <wp:posOffset>211455</wp:posOffset>
                </wp:positionV>
                <wp:extent cx="1076325" cy="835660"/>
                <wp:effectExtent l="0" t="0" r="9525" b="0"/>
                <wp:wrapNone/>
                <wp:docPr id="3" name="3 Imagen" descr="Resultado de imagen para LOGO OFICIAL ALCALDIA MAYOR DE BOGOTA SECRETARIA DISTRITAL DE DESARROLLO ECONOM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Imagen" descr="Resultado de imagen para LOGO OFICIAL ALCALDIA MAYOR DE BOGOTA SECRETARIA DISTRITAL DE DESARROLLO ECONOMI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8356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559" w:type="dxa"/>
          <w:vMerge w:val="restart"/>
          <w:shd w:val="clear" w:color="auto" w:fill="auto"/>
          <w:vAlign w:val="center"/>
          <w:hideMark/>
        </w:tcPr>
        <w:p w14:paraId="6CB10B2D" w14:textId="77777777" w:rsidR="00A77BBE" w:rsidRPr="00282C42" w:rsidRDefault="00A77BBE" w:rsidP="00B14787">
          <w:pPr>
            <w:jc w:val="center"/>
            <w:rPr>
              <w:rFonts w:ascii="Arial" w:hAnsi="Arial" w:cs="Arial"/>
              <w:b/>
              <w:bCs/>
              <w:lang w:val="es-CO" w:eastAsia="es-CO"/>
            </w:rPr>
          </w:pPr>
          <w:r w:rsidRPr="00282C42">
            <w:rPr>
              <w:rFonts w:ascii="Arial" w:hAnsi="Arial" w:cs="Arial"/>
              <w:b/>
              <w:bCs/>
              <w:lang w:eastAsia="es-CO"/>
            </w:rPr>
            <w:t>Gestión Contractual</w:t>
          </w:r>
          <w:r w:rsidRPr="00282C42">
            <w:rPr>
              <w:rFonts w:ascii="Arial" w:hAnsi="Arial" w:cs="Arial"/>
              <w:b/>
              <w:bCs/>
              <w:lang w:val="es-CO" w:eastAsia="es-CO"/>
            </w:rPr>
            <w:t xml:space="preserve"> </w:t>
          </w:r>
        </w:p>
      </w:tc>
      <w:tc>
        <w:tcPr>
          <w:tcW w:w="1701" w:type="dxa"/>
          <w:shd w:val="clear" w:color="auto" w:fill="auto"/>
          <w:vAlign w:val="center"/>
          <w:hideMark/>
        </w:tcPr>
        <w:p w14:paraId="5F06BDFF" w14:textId="77777777" w:rsidR="00A77BBE" w:rsidRPr="00282C42" w:rsidRDefault="00A77BBE" w:rsidP="00B14787">
          <w:pPr>
            <w:jc w:val="center"/>
            <w:rPr>
              <w:rFonts w:ascii="Arial" w:hAnsi="Arial" w:cs="Arial"/>
              <w:b/>
              <w:bCs/>
              <w:sz w:val="18"/>
              <w:szCs w:val="18"/>
              <w:lang w:val="es-CO" w:eastAsia="es-CO"/>
            </w:rPr>
          </w:pPr>
          <w:r w:rsidRPr="00282C42">
            <w:rPr>
              <w:rFonts w:ascii="Arial" w:hAnsi="Arial" w:cs="Arial"/>
              <w:b/>
              <w:bCs/>
              <w:sz w:val="18"/>
              <w:szCs w:val="18"/>
              <w:lang w:val="es-CO" w:eastAsia="es-CO"/>
            </w:rPr>
            <w:t>Código:</w:t>
          </w:r>
        </w:p>
      </w:tc>
      <w:tc>
        <w:tcPr>
          <w:tcW w:w="3023" w:type="dxa"/>
        </w:tcPr>
        <w:p w14:paraId="20B3DB32" w14:textId="20AB439A" w:rsidR="00A77BBE" w:rsidRPr="00282C42" w:rsidRDefault="00A77BBE" w:rsidP="00B14787">
          <w:pPr>
            <w:jc w:val="center"/>
            <w:rPr>
              <w:rFonts w:ascii="Arial" w:hAnsi="Arial" w:cs="Arial"/>
              <w:b/>
              <w:sz w:val="18"/>
              <w:szCs w:val="18"/>
            </w:rPr>
          </w:pPr>
          <w:r w:rsidRPr="00282C42">
            <w:rPr>
              <w:rFonts w:ascii="Arial" w:hAnsi="Arial" w:cs="Arial"/>
              <w:b/>
              <w:bCs/>
              <w:sz w:val="18"/>
              <w:szCs w:val="18"/>
              <w:lang w:eastAsia="es-CO"/>
            </w:rPr>
            <w:t>GCR-P1</w:t>
          </w:r>
          <w:r w:rsidR="00923C1A">
            <w:rPr>
              <w:rFonts w:ascii="Arial" w:hAnsi="Arial" w:cs="Arial"/>
              <w:b/>
              <w:bCs/>
              <w:sz w:val="18"/>
              <w:szCs w:val="18"/>
              <w:lang w:eastAsia="es-CO"/>
            </w:rPr>
            <w:t>7</w:t>
          </w:r>
          <w:r w:rsidRPr="00282C42">
            <w:rPr>
              <w:rFonts w:ascii="Arial" w:hAnsi="Arial" w:cs="Arial"/>
              <w:b/>
              <w:bCs/>
              <w:sz w:val="18"/>
              <w:szCs w:val="18"/>
              <w:lang w:val="es-CO" w:eastAsia="es-CO"/>
            </w:rPr>
            <w:t>-F2</w:t>
          </w:r>
        </w:p>
      </w:tc>
      <w:tc>
        <w:tcPr>
          <w:tcW w:w="2061" w:type="dxa"/>
          <w:vMerge w:val="restart"/>
          <w:vAlign w:val="center"/>
        </w:tcPr>
        <w:p w14:paraId="2EECD4CC" w14:textId="77777777" w:rsidR="00A77BBE" w:rsidRPr="00B87A17" w:rsidRDefault="00A77BBE" w:rsidP="00B14787">
          <w:pPr>
            <w:jc w:val="center"/>
            <w:rPr>
              <w:rFonts w:ascii="Arial" w:hAnsi="Arial" w:cs="Arial"/>
              <w:b/>
              <w:bCs/>
              <w:color w:val="000000"/>
              <w:lang w:val="es-CO" w:eastAsia="es-CO"/>
            </w:rPr>
          </w:pPr>
          <w:r>
            <w:rPr>
              <w:rFonts w:ascii="Arial" w:eastAsia="Arial" w:hAnsi="Arial" w:cs="Arial"/>
              <w:noProof/>
              <w:lang w:val="es-CO" w:eastAsia="es-CO"/>
            </w:rPr>
            <w:drawing>
              <wp:anchor distT="0" distB="0" distL="114300" distR="114300" simplePos="0" relativeHeight="251660288" behindDoc="0" locked="0" layoutInCell="1" allowOverlap="1" wp14:anchorId="6FB64EF4" wp14:editId="7A17F326">
                <wp:simplePos x="0" y="0"/>
                <wp:positionH relativeFrom="column">
                  <wp:posOffset>130175</wp:posOffset>
                </wp:positionH>
                <wp:positionV relativeFrom="paragraph">
                  <wp:posOffset>-906145</wp:posOffset>
                </wp:positionV>
                <wp:extent cx="1019175" cy="1019175"/>
                <wp:effectExtent l="0" t="0" r="9525" b="9525"/>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IG BAJO MIPG.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19175" cy="1019175"/>
                        </a:xfrm>
                        <a:prstGeom prst="rect">
                          <a:avLst/>
                        </a:prstGeom>
                      </pic:spPr>
                    </pic:pic>
                  </a:graphicData>
                </a:graphic>
                <wp14:sizeRelH relativeFrom="margin">
                  <wp14:pctWidth>0</wp14:pctWidth>
                </wp14:sizeRelH>
                <wp14:sizeRelV relativeFrom="margin">
                  <wp14:pctHeight>0</wp14:pctHeight>
                </wp14:sizeRelV>
              </wp:anchor>
            </w:drawing>
          </w:r>
        </w:p>
      </w:tc>
    </w:tr>
    <w:tr w:rsidR="00A77BBE" w:rsidRPr="00B87A17" w14:paraId="384A2B0C" w14:textId="77777777" w:rsidTr="00A77BBE">
      <w:trPr>
        <w:trHeight w:val="20"/>
        <w:jc w:val="center"/>
      </w:trPr>
      <w:tc>
        <w:tcPr>
          <w:tcW w:w="1787" w:type="dxa"/>
          <w:vMerge/>
        </w:tcPr>
        <w:p w14:paraId="464A263A" w14:textId="77777777" w:rsidR="00A77BBE" w:rsidRPr="00282C42" w:rsidRDefault="00A77BBE" w:rsidP="00B14787">
          <w:pPr>
            <w:rPr>
              <w:rFonts w:ascii="Arial" w:hAnsi="Arial" w:cs="Arial"/>
              <w:b/>
              <w:bCs/>
              <w:lang w:val="es-CO" w:eastAsia="es-CO"/>
            </w:rPr>
          </w:pPr>
        </w:p>
      </w:tc>
      <w:tc>
        <w:tcPr>
          <w:tcW w:w="1559" w:type="dxa"/>
          <w:vMerge/>
          <w:vAlign w:val="center"/>
          <w:hideMark/>
        </w:tcPr>
        <w:p w14:paraId="25A96559" w14:textId="77777777" w:rsidR="00A77BBE" w:rsidRPr="00282C42" w:rsidRDefault="00A77BBE" w:rsidP="00B14787">
          <w:pPr>
            <w:rPr>
              <w:rFonts w:ascii="Arial" w:hAnsi="Arial" w:cs="Arial"/>
              <w:b/>
              <w:bCs/>
              <w:lang w:val="es-CO" w:eastAsia="es-CO"/>
            </w:rPr>
          </w:pPr>
        </w:p>
      </w:tc>
      <w:tc>
        <w:tcPr>
          <w:tcW w:w="1701" w:type="dxa"/>
          <w:shd w:val="clear" w:color="auto" w:fill="66FFFF"/>
          <w:vAlign w:val="center"/>
          <w:hideMark/>
        </w:tcPr>
        <w:p w14:paraId="6EA1DED9" w14:textId="77777777" w:rsidR="00A77BBE" w:rsidRPr="00282C42" w:rsidRDefault="00A77BBE" w:rsidP="00B14787">
          <w:pPr>
            <w:jc w:val="center"/>
            <w:rPr>
              <w:rFonts w:ascii="Arial" w:hAnsi="Arial" w:cs="Arial"/>
              <w:b/>
              <w:bCs/>
              <w:sz w:val="18"/>
              <w:szCs w:val="18"/>
              <w:lang w:val="es-CO" w:eastAsia="es-CO"/>
            </w:rPr>
          </w:pPr>
          <w:r w:rsidRPr="00282C42">
            <w:rPr>
              <w:rFonts w:ascii="Arial" w:hAnsi="Arial" w:cs="Arial"/>
              <w:b/>
              <w:bCs/>
              <w:sz w:val="18"/>
              <w:szCs w:val="18"/>
              <w:lang w:val="es-CO" w:eastAsia="es-CO"/>
            </w:rPr>
            <w:t>Versión:</w:t>
          </w:r>
        </w:p>
      </w:tc>
      <w:tc>
        <w:tcPr>
          <w:tcW w:w="3023" w:type="dxa"/>
          <w:shd w:val="clear" w:color="auto" w:fill="66FFFF"/>
        </w:tcPr>
        <w:p w14:paraId="52EF0AAA" w14:textId="7BB9AC1C" w:rsidR="00A77BBE" w:rsidRPr="00282C42" w:rsidRDefault="00282C42" w:rsidP="00B14787">
          <w:pPr>
            <w:jc w:val="center"/>
            <w:rPr>
              <w:rFonts w:ascii="Arial" w:hAnsi="Arial" w:cs="Arial"/>
              <w:b/>
              <w:sz w:val="18"/>
              <w:szCs w:val="18"/>
            </w:rPr>
          </w:pPr>
          <w:r w:rsidRPr="00282C42">
            <w:rPr>
              <w:rFonts w:ascii="Arial" w:hAnsi="Arial" w:cs="Arial"/>
              <w:b/>
              <w:bCs/>
              <w:sz w:val="18"/>
              <w:szCs w:val="18"/>
              <w:lang w:eastAsia="es-CO"/>
            </w:rPr>
            <w:t>9</w:t>
          </w:r>
        </w:p>
      </w:tc>
      <w:tc>
        <w:tcPr>
          <w:tcW w:w="2061" w:type="dxa"/>
          <w:vMerge/>
          <w:shd w:val="clear" w:color="000000" w:fill="B4C6E7"/>
        </w:tcPr>
        <w:p w14:paraId="377901E3" w14:textId="77777777" w:rsidR="00A77BBE" w:rsidRPr="00B87A17" w:rsidRDefault="00A77BBE" w:rsidP="00B14787">
          <w:pPr>
            <w:jc w:val="center"/>
            <w:rPr>
              <w:rFonts w:ascii="Arial" w:hAnsi="Arial" w:cs="Arial"/>
              <w:b/>
              <w:bCs/>
              <w:color w:val="000000"/>
              <w:lang w:val="es-CO" w:eastAsia="es-CO"/>
            </w:rPr>
          </w:pPr>
        </w:p>
      </w:tc>
    </w:tr>
    <w:tr w:rsidR="00A77BBE" w:rsidRPr="00B87A17" w14:paraId="1E315159" w14:textId="77777777" w:rsidTr="00A77BBE">
      <w:trPr>
        <w:trHeight w:val="20"/>
        <w:jc w:val="center"/>
      </w:trPr>
      <w:tc>
        <w:tcPr>
          <w:tcW w:w="1787" w:type="dxa"/>
          <w:vMerge/>
        </w:tcPr>
        <w:p w14:paraId="10622D13" w14:textId="77777777" w:rsidR="00A77BBE" w:rsidRPr="00282C42" w:rsidRDefault="00A77BBE" w:rsidP="00B14787">
          <w:pPr>
            <w:rPr>
              <w:rFonts w:ascii="Arial" w:hAnsi="Arial" w:cs="Arial"/>
              <w:b/>
              <w:bCs/>
              <w:lang w:val="es-CO" w:eastAsia="es-CO"/>
            </w:rPr>
          </w:pPr>
        </w:p>
      </w:tc>
      <w:tc>
        <w:tcPr>
          <w:tcW w:w="1559" w:type="dxa"/>
          <w:vMerge/>
          <w:vAlign w:val="center"/>
          <w:hideMark/>
        </w:tcPr>
        <w:p w14:paraId="2167F0D8" w14:textId="77777777" w:rsidR="00A77BBE" w:rsidRPr="00282C42" w:rsidRDefault="00A77BBE" w:rsidP="00B14787">
          <w:pPr>
            <w:rPr>
              <w:rFonts w:ascii="Arial" w:hAnsi="Arial" w:cs="Arial"/>
              <w:b/>
              <w:bCs/>
              <w:lang w:val="es-CO" w:eastAsia="es-CO"/>
            </w:rPr>
          </w:pPr>
        </w:p>
      </w:tc>
      <w:tc>
        <w:tcPr>
          <w:tcW w:w="1701" w:type="dxa"/>
          <w:shd w:val="clear" w:color="auto" w:fill="auto"/>
          <w:vAlign w:val="center"/>
          <w:hideMark/>
        </w:tcPr>
        <w:p w14:paraId="2B8F5820" w14:textId="77777777" w:rsidR="00A77BBE" w:rsidRPr="00282C42" w:rsidRDefault="00A77BBE" w:rsidP="00B14787">
          <w:pPr>
            <w:jc w:val="center"/>
            <w:rPr>
              <w:rFonts w:ascii="Arial" w:hAnsi="Arial" w:cs="Arial"/>
              <w:b/>
              <w:bCs/>
              <w:sz w:val="18"/>
              <w:szCs w:val="18"/>
              <w:lang w:val="es-CO" w:eastAsia="es-CO"/>
            </w:rPr>
          </w:pPr>
          <w:r w:rsidRPr="00282C42">
            <w:rPr>
              <w:rFonts w:ascii="Arial" w:hAnsi="Arial" w:cs="Arial"/>
              <w:b/>
              <w:bCs/>
              <w:sz w:val="18"/>
              <w:szCs w:val="18"/>
              <w:lang w:val="es-CO" w:eastAsia="es-CO"/>
            </w:rPr>
            <w:t>Fecha:</w:t>
          </w:r>
        </w:p>
      </w:tc>
      <w:tc>
        <w:tcPr>
          <w:tcW w:w="3023" w:type="dxa"/>
          <w:shd w:val="clear" w:color="auto" w:fill="auto"/>
        </w:tcPr>
        <w:p w14:paraId="35348C4E" w14:textId="3DFB4F47" w:rsidR="00A77BBE" w:rsidRPr="00282C42" w:rsidRDefault="00282C42" w:rsidP="00B14787">
          <w:pPr>
            <w:jc w:val="center"/>
            <w:rPr>
              <w:rFonts w:ascii="Arial" w:hAnsi="Arial" w:cs="Arial"/>
              <w:b/>
              <w:sz w:val="18"/>
              <w:szCs w:val="18"/>
            </w:rPr>
          </w:pPr>
          <w:r>
            <w:rPr>
              <w:rFonts w:ascii="Arial" w:hAnsi="Arial" w:cs="Arial"/>
              <w:b/>
              <w:bCs/>
              <w:sz w:val="18"/>
              <w:szCs w:val="18"/>
              <w:lang w:val="es-CO" w:eastAsia="es-CO"/>
            </w:rPr>
            <w:t>9 de marzo de 202</w:t>
          </w:r>
          <w:r w:rsidR="00CB2AB3">
            <w:rPr>
              <w:rFonts w:ascii="Arial" w:hAnsi="Arial" w:cs="Arial"/>
              <w:b/>
              <w:bCs/>
              <w:sz w:val="18"/>
              <w:szCs w:val="18"/>
              <w:lang w:val="es-CO" w:eastAsia="es-CO"/>
            </w:rPr>
            <w:t>3</w:t>
          </w:r>
        </w:p>
      </w:tc>
      <w:tc>
        <w:tcPr>
          <w:tcW w:w="2061" w:type="dxa"/>
          <w:vMerge/>
        </w:tcPr>
        <w:p w14:paraId="3BF76D85" w14:textId="77777777" w:rsidR="00A77BBE" w:rsidRPr="00B87A17" w:rsidRDefault="00A77BBE" w:rsidP="00B14787">
          <w:pPr>
            <w:jc w:val="center"/>
            <w:rPr>
              <w:rFonts w:ascii="Arial" w:hAnsi="Arial" w:cs="Arial"/>
              <w:b/>
              <w:bCs/>
              <w:color w:val="000000"/>
              <w:lang w:val="es-CO" w:eastAsia="es-CO"/>
            </w:rPr>
          </w:pPr>
        </w:p>
      </w:tc>
    </w:tr>
    <w:tr w:rsidR="00A77BBE" w:rsidRPr="00B87A17" w14:paraId="2543A490" w14:textId="77777777" w:rsidTr="00A77BBE">
      <w:trPr>
        <w:trHeight w:val="237"/>
        <w:jc w:val="center"/>
      </w:trPr>
      <w:tc>
        <w:tcPr>
          <w:tcW w:w="1787" w:type="dxa"/>
          <w:vMerge/>
          <w:shd w:val="clear" w:color="000000" w:fill="B4C6E7"/>
        </w:tcPr>
        <w:p w14:paraId="650A887D" w14:textId="77777777" w:rsidR="00A77BBE" w:rsidRPr="00282C42" w:rsidRDefault="00A77BBE" w:rsidP="00B14787">
          <w:pPr>
            <w:jc w:val="center"/>
            <w:rPr>
              <w:rFonts w:ascii="Arial" w:hAnsi="Arial" w:cs="Arial"/>
              <w:b/>
              <w:bCs/>
              <w:lang w:val="es-CO" w:eastAsia="es-CO"/>
            </w:rPr>
          </w:pPr>
        </w:p>
      </w:tc>
      <w:tc>
        <w:tcPr>
          <w:tcW w:w="1559" w:type="dxa"/>
          <w:vMerge w:val="restart"/>
          <w:shd w:val="clear" w:color="auto" w:fill="66FFFF"/>
          <w:vAlign w:val="center"/>
          <w:hideMark/>
        </w:tcPr>
        <w:p w14:paraId="60231659" w14:textId="20C6A000" w:rsidR="00A77BBE" w:rsidRPr="00282C42" w:rsidRDefault="00A77BBE" w:rsidP="00B14787">
          <w:pPr>
            <w:jc w:val="center"/>
            <w:rPr>
              <w:rFonts w:ascii="Arial" w:hAnsi="Arial" w:cs="Arial"/>
              <w:b/>
              <w:bCs/>
              <w:lang w:val="es-CO" w:eastAsia="es-CO"/>
            </w:rPr>
          </w:pPr>
          <w:r w:rsidRPr="00282C42">
            <w:rPr>
              <w:rFonts w:ascii="Arial" w:hAnsi="Arial" w:cs="Arial"/>
              <w:b/>
              <w:bCs/>
              <w:sz w:val="20"/>
              <w:szCs w:val="20"/>
              <w:lang w:eastAsia="es-CO"/>
            </w:rPr>
            <w:t>Acta de Liquidación de Mutuo Acuerdo</w:t>
          </w:r>
        </w:p>
      </w:tc>
      <w:tc>
        <w:tcPr>
          <w:tcW w:w="1701" w:type="dxa"/>
          <w:shd w:val="clear" w:color="auto" w:fill="66FFFF"/>
          <w:vAlign w:val="center"/>
          <w:hideMark/>
        </w:tcPr>
        <w:p w14:paraId="3D1D4699" w14:textId="77777777" w:rsidR="00A77BBE" w:rsidRPr="00282C42" w:rsidRDefault="00A77BBE" w:rsidP="00B14787">
          <w:pPr>
            <w:jc w:val="center"/>
            <w:rPr>
              <w:rFonts w:ascii="Arial" w:hAnsi="Arial" w:cs="Arial"/>
              <w:b/>
              <w:bCs/>
              <w:sz w:val="18"/>
              <w:szCs w:val="18"/>
              <w:lang w:val="es-CO" w:eastAsia="es-CO"/>
            </w:rPr>
          </w:pPr>
          <w:r w:rsidRPr="00282C42">
            <w:rPr>
              <w:rFonts w:ascii="Arial" w:hAnsi="Arial" w:cs="Arial"/>
              <w:b/>
              <w:bCs/>
              <w:sz w:val="18"/>
              <w:szCs w:val="18"/>
              <w:lang w:val="es-CO" w:eastAsia="es-CO"/>
            </w:rPr>
            <w:t>Página:</w:t>
          </w:r>
        </w:p>
      </w:tc>
      <w:tc>
        <w:tcPr>
          <w:tcW w:w="3023" w:type="dxa"/>
          <w:shd w:val="clear" w:color="auto" w:fill="66FFFF"/>
        </w:tcPr>
        <w:p w14:paraId="272A357F" w14:textId="67E32184" w:rsidR="00A77BBE" w:rsidRPr="00282C42" w:rsidRDefault="00A77BBE" w:rsidP="00B14787">
          <w:pPr>
            <w:jc w:val="center"/>
            <w:rPr>
              <w:rFonts w:ascii="Arial" w:hAnsi="Arial" w:cs="Arial"/>
              <w:b/>
              <w:sz w:val="18"/>
              <w:szCs w:val="18"/>
            </w:rPr>
          </w:pPr>
          <w:r w:rsidRPr="00282C42">
            <w:rPr>
              <w:rFonts w:ascii="Arial" w:hAnsi="Arial" w:cs="Arial"/>
              <w:b/>
              <w:bCs/>
              <w:sz w:val="18"/>
              <w:szCs w:val="18"/>
              <w:lang w:val="es-CO" w:eastAsia="es-CO"/>
            </w:rPr>
            <w:t xml:space="preserve">Página </w:t>
          </w:r>
          <w:r w:rsidRPr="00282C42">
            <w:rPr>
              <w:rFonts w:ascii="Arial" w:hAnsi="Arial" w:cs="Arial"/>
              <w:b/>
              <w:bCs/>
              <w:sz w:val="18"/>
              <w:szCs w:val="18"/>
              <w:lang w:eastAsia="es-CO"/>
            </w:rPr>
            <w:fldChar w:fldCharType="begin"/>
          </w:r>
          <w:r w:rsidRPr="00282C42">
            <w:rPr>
              <w:rFonts w:ascii="Arial" w:hAnsi="Arial" w:cs="Arial"/>
              <w:b/>
              <w:bCs/>
              <w:sz w:val="18"/>
              <w:szCs w:val="18"/>
              <w:lang w:eastAsia="es-CO"/>
            </w:rPr>
            <w:instrText>PAGE   \* MERGEFORMAT</w:instrText>
          </w:r>
          <w:r w:rsidRPr="00282C42">
            <w:rPr>
              <w:rFonts w:ascii="Arial" w:hAnsi="Arial" w:cs="Arial"/>
              <w:b/>
              <w:bCs/>
              <w:sz w:val="18"/>
              <w:szCs w:val="18"/>
              <w:lang w:eastAsia="es-CO"/>
            </w:rPr>
            <w:fldChar w:fldCharType="separate"/>
          </w:r>
          <w:r w:rsidR="00C10AC2" w:rsidRPr="00282C42">
            <w:rPr>
              <w:rFonts w:ascii="Arial" w:hAnsi="Arial" w:cs="Arial"/>
              <w:b/>
              <w:bCs/>
              <w:noProof/>
              <w:sz w:val="18"/>
              <w:szCs w:val="18"/>
              <w:lang w:eastAsia="es-CO"/>
            </w:rPr>
            <w:t>5</w:t>
          </w:r>
          <w:r w:rsidRPr="00282C42">
            <w:rPr>
              <w:rFonts w:ascii="Arial" w:hAnsi="Arial" w:cs="Arial"/>
              <w:b/>
              <w:bCs/>
              <w:sz w:val="18"/>
              <w:szCs w:val="18"/>
              <w:lang w:eastAsia="es-CO"/>
            </w:rPr>
            <w:fldChar w:fldCharType="end"/>
          </w:r>
          <w:r w:rsidRPr="00282C42">
            <w:rPr>
              <w:rFonts w:ascii="Arial" w:hAnsi="Arial" w:cs="Arial"/>
              <w:b/>
              <w:bCs/>
              <w:sz w:val="18"/>
              <w:szCs w:val="18"/>
              <w:lang w:val="es-CO" w:eastAsia="es-CO"/>
            </w:rPr>
            <w:t xml:space="preserve"> de </w:t>
          </w:r>
          <w:r w:rsidRPr="00282C42">
            <w:rPr>
              <w:rFonts w:ascii="Arial" w:hAnsi="Arial" w:cs="Arial"/>
              <w:b/>
              <w:bCs/>
              <w:sz w:val="18"/>
              <w:szCs w:val="18"/>
              <w:lang w:eastAsia="es-CO"/>
            </w:rPr>
            <w:fldChar w:fldCharType="begin"/>
          </w:r>
          <w:r w:rsidRPr="00282C42">
            <w:rPr>
              <w:rFonts w:ascii="Arial" w:hAnsi="Arial" w:cs="Arial"/>
              <w:b/>
              <w:bCs/>
              <w:sz w:val="18"/>
              <w:szCs w:val="18"/>
              <w:lang w:eastAsia="es-CO"/>
            </w:rPr>
            <w:instrText xml:space="preserve"> NUMPAGES  </w:instrText>
          </w:r>
          <w:r w:rsidRPr="00282C42">
            <w:rPr>
              <w:rFonts w:ascii="Arial" w:hAnsi="Arial" w:cs="Arial"/>
              <w:b/>
              <w:bCs/>
              <w:sz w:val="18"/>
              <w:szCs w:val="18"/>
              <w:lang w:eastAsia="es-CO"/>
            </w:rPr>
            <w:fldChar w:fldCharType="separate"/>
          </w:r>
          <w:r w:rsidR="00C10AC2" w:rsidRPr="00282C42">
            <w:rPr>
              <w:rFonts w:ascii="Arial" w:hAnsi="Arial" w:cs="Arial"/>
              <w:b/>
              <w:bCs/>
              <w:noProof/>
              <w:sz w:val="18"/>
              <w:szCs w:val="18"/>
              <w:lang w:eastAsia="es-CO"/>
            </w:rPr>
            <w:t>5</w:t>
          </w:r>
          <w:r w:rsidRPr="00282C42">
            <w:rPr>
              <w:rFonts w:ascii="Arial" w:hAnsi="Arial" w:cs="Arial"/>
              <w:b/>
              <w:bCs/>
              <w:sz w:val="18"/>
              <w:szCs w:val="18"/>
              <w:lang w:eastAsia="es-CO"/>
            </w:rPr>
            <w:fldChar w:fldCharType="end"/>
          </w:r>
        </w:p>
      </w:tc>
      <w:tc>
        <w:tcPr>
          <w:tcW w:w="2061" w:type="dxa"/>
          <w:vMerge/>
          <w:shd w:val="clear" w:color="000000" w:fill="B4C6E7"/>
        </w:tcPr>
        <w:p w14:paraId="195321C8" w14:textId="77777777" w:rsidR="00A77BBE" w:rsidRPr="00B87A17" w:rsidRDefault="00A77BBE" w:rsidP="00B14787">
          <w:pPr>
            <w:jc w:val="center"/>
            <w:rPr>
              <w:rFonts w:ascii="Arial" w:hAnsi="Arial" w:cs="Arial"/>
              <w:b/>
              <w:bCs/>
              <w:color w:val="000000"/>
              <w:lang w:val="es-CO" w:eastAsia="es-CO"/>
            </w:rPr>
          </w:pPr>
        </w:p>
      </w:tc>
    </w:tr>
    <w:tr w:rsidR="00A77BBE" w:rsidRPr="00B87A17" w14:paraId="69F256E2" w14:textId="77777777" w:rsidTr="00282C42">
      <w:trPr>
        <w:trHeight w:val="169"/>
        <w:jc w:val="center"/>
      </w:trPr>
      <w:tc>
        <w:tcPr>
          <w:tcW w:w="1787" w:type="dxa"/>
          <w:vMerge/>
        </w:tcPr>
        <w:p w14:paraId="2F0CF6EA" w14:textId="77777777" w:rsidR="00A77BBE" w:rsidRPr="00282C42" w:rsidRDefault="00A77BBE" w:rsidP="00B14787">
          <w:pPr>
            <w:rPr>
              <w:rFonts w:ascii="Arial" w:hAnsi="Arial" w:cs="Arial"/>
              <w:b/>
              <w:bCs/>
              <w:lang w:val="es-CO" w:eastAsia="es-CO"/>
            </w:rPr>
          </w:pPr>
        </w:p>
      </w:tc>
      <w:tc>
        <w:tcPr>
          <w:tcW w:w="1559" w:type="dxa"/>
          <w:vMerge/>
          <w:shd w:val="clear" w:color="auto" w:fill="66FFFF"/>
          <w:vAlign w:val="center"/>
          <w:hideMark/>
        </w:tcPr>
        <w:p w14:paraId="1F69373E" w14:textId="77777777" w:rsidR="00A77BBE" w:rsidRPr="00282C42" w:rsidRDefault="00A77BBE" w:rsidP="00B14787">
          <w:pPr>
            <w:rPr>
              <w:rFonts w:ascii="Arial" w:hAnsi="Arial" w:cs="Arial"/>
              <w:b/>
              <w:bCs/>
              <w:lang w:val="es-CO" w:eastAsia="es-CO"/>
            </w:rPr>
          </w:pPr>
        </w:p>
      </w:tc>
      <w:tc>
        <w:tcPr>
          <w:tcW w:w="1701" w:type="dxa"/>
          <w:shd w:val="clear" w:color="auto" w:fill="auto"/>
          <w:vAlign w:val="center"/>
          <w:hideMark/>
        </w:tcPr>
        <w:p w14:paraId="2278FCE6" w14:textId="77777777" w:rsidR="00A77BBE" w:rsidRPr="00282C42" w:rsidRDefault="00A77BBE" w:rsidP="00B14787">
          <w:pPr>
            <w:jc w:val="center"/>
            <w:rPr>
              <w:rFonts w:ascii="Arial" w:hAnsi="Arial" w:cs="Arial"/>
              <w:b/>
              <w:bCs/>
              <w:sz w:val="18"/>
              <w:szCs w:val="18"/>
              <w:lang w:val="es-CO" w:eastAsia="es-CO"/>
            </w:rPr>
          </w:pPr>
          <w:r w:rsidRPr="00282C42">
            <w:rPr>
              <w:rFonts w:ascii="Arial" w:hAnsi="Arial" w:cs="Arial"/>
              <w:b/>
              <w:bCs/>
              <w:sz w:val="18"/>
              <w:szCs w:val="18"/>
              <w:lang w:val="es-CO" w:eastAsia="es-CO"/>
            </w:rPr>
            <w:t>Elaborado por:</w:t>
          </w:r>
        </w:p>
      </w:tc>
      <w:tc>
        <w:tcPr>
          <w:tcW w:w="3023" w:type="dxa"/>
        </w:tcPr>
        <w:tbl>
          <w:tblPr>
            <w:tblW w:w="6494" w:type="dxa"/>
            <w:shd w:val="clear" w:color="auto" w:fill="FFFFFF"/>
            <w:tblLayout w:type="fixed"/>
            <w:tblCellMar>
              <w:left w:w="0" w:type="dxa"/>
              <w:right w:w="0" w:type="dxa"/>
            </w:tblCellMar>
            <w:tblLook w:val="04A0" w:firstRow="1" w:lastRow="0" w:firstColumn="1" w:lastColumn="0" w:noHBand="0" w:noVBand="1"/>
          </w:tblPr>
          <w:tblGrid>
            <w:gridCol w:w="6494"/>
          </w:tblGrid>
          <w:tr w:rsidR="00282C42" w:rsidRPr="00282C42" w14:paraId="755A743C" w14:textId="77777777" w:rsidTr="00282C42">
            <w:tc>
              <w:tcPr>
                <w:tcW w:w="6494" w:type="dxa"/>
                <w:shd w:val="clear" w:color="auto" w:fill="FFFFFF"/>
                <w:noWrap/>
                <w:hideMark/>
              </w:tcPr>
              <w:tbl>
                <w:tblPr>
                  <w:tblW w:w="6494" w:type="dxa"/>
                  <w:tblLayout w:type="fixed"/>
                  <w:tblCellMar>
                    <w:left w:w="0" w:type="dxa"/>
                    <w:right w:w="0" w:type="dxa"/>
                  </w:tblCellMar>
                  <w:tblLook w:val="04A0" w:firstRow="1" w:lastRow="0" w:firstColumn="1" w:lastColumn="0" w:noHBand="0" w:noVBand="1"/>
                </w:tblPr>
                <w:tblGrid>
                  <w:gridCol w:w="6494"/>
                </w:tblGrid>
                <w:tr w:rsidR="00282C42" w:rsidRPr="00282C42" w14:paraId="033F1769" w14:textId="77777777" w:rsidTr="00155660">
                  <w:tc>
                    <w:tcPr>
                      <w:tcW w:w="6494" w:type="dxa"/>
                      <w:vAlign w:val="center"/>
                      <w:hideMark/>
                    </w:tcPr>
                    <w:p w14:paraId="164F821C" w14:textId="60E98009" w:rsidR="00282C42" w:rsidRPr="00282C42" w:rsidRDefault="00282C42" w:rsidP="00155660">
                      <w:pPr>
                        <w:pStyle w:val="Ttulo3"/>
                        <w:spacing w:line="300" w:lineRule="atLeast"/>
                        <w:rPr>
                          <w:rFonts w:ascii="Helvetica" w:hAnsi="Helvetica" w:cs="Helvetica"/>
                          <w:color w:val="auto"/>
                        </w:rPr>
                      </w:pPr>
                      <w:r w:rsidRPr="00282C42">
                        <w:rPr>
                          <w:rFonts w:ascii="Arial" w:hAnsi="Arial" w:cs="Arial"/>
                          <w:b/>
                          <w:bCs/>
                          <w:color w:val="auto"/>
                          <w:sz w:val="18"/>
                          <w:szCs w:val="18"/>
                          <w:lang w:eastAsia="es-CO"/>
                        </w:rPr>
                        <w:t>Marlyn Prado</w:t>
                      </w:r>
                      <w:r w:rsidRPr="00282C42">
                        <w:rPr>
                          <w:rStyle w:val="gd"/>
                          <w:rFonts w:ascii="Helvetica" w:hAnsi="Helvetica" w:cs="Helvetica"/>
                          <w:color w:val="auto"/>
                        </w:rPr>
                        <w:t xml:space="preserve">- </w:t>
                      </w:r>
                      <w:r w:rsidRPr="00282C42">
                        <w:rPr>
                          <w:rFonts w:ascii="Arial" w:hAnsi="Arial" w:cs="Arial"/>
                          <w:b/>
                          <w:bCs/>
                          <w:color w:val="auto"/>
                          <w:sz w:val="18"/>
                          <w:szCs w:val="18"/>
                          <w:lang w:eastAsia="es-CO"/>
                        </w:rPr>
                        <w:t>Contratista OAJ</w:t>
                      </w:r>
                    </w:p>
                  </w:tc>
                </w:tr>
              </w:tbl>
              <w:p w14:paraId="2671C334" w14:textId="77777777" w:rsidR="00282C42" w:rsidRPr="00282C42" w:rsidRDefault="00282C42" w:rsidP="00282C42">
                <w:pPr>
                  <w:spacing w:line="300" w:lineRule="atLeast"/>
                  <w:rPr>
                    <w:rFonts w:ascii="Helvetica" w:hAnsi="Helvetica" w:cs="Helvetica"/>
                    <w:sz w:val="21"/>
                    <w:szCs w:val="21"/>
                  </w:rPr>
                </w:pPr>
              </w:p>
            </w:tc>
          </w:tr>
        </w:tbl>
        <w:p w14:paraId="63F29030" w14:textId="62AE2AAB" w:rsidR="00A77BBE" w:rsidRPr="00282C42" w:rsidRDefault="00A77BBE" w:rsidP="00B14787">
          <w:pPr>
            <w:jc w:val="center"/>
            <w:rPr>
              <w:rFonts w:ascii="Arial" w:hAnsi="Arial" w:cs="Arial"/>
              <w:b/>
              <w:sz w:val="18"/>
              <w:szCs w:val="18"/>
            </w:rPr>
          </w:pPr>
        </w:p>
      </w:tc>
      <w:tc>
        <w:tcPr>
          <w:tcW w:w="2061" w:type="dxa"/>
          <w:vMerge/>
        </w:tcPr>
        <w:p w14:paraId="6B926324" w14:textId="77777777" w:rsidR="00A77BBE" w:rsidRPr="00B87A17" w:rsidRDefault="00A77BBE" w:rsidP="00B14787">
          <w:pPr>
            <w:jc w:val="center"/>
            <w:rPr>
              <w:rFonts w:ascii="Arial" w:hAnsi="Arial" w:cs="Arial"/>
              <w:b/>
              <w:bCs/>
              <w:color w:val="000000"/>
              <w:lang w:val="es-CO" w:eastAsia="es-CO"/>
            </w:rPr>
          </w:pPr>
        </w:p>
      </w:tc>
    </w:tr>
    <w:tr w:rsidR="00A77BBE" w:rsidRPr="00B87A17" w14:paraId="5FF81500" w14:textId="77777777" w:rsidTr="00A77BBE">
      <w:trPr>
        <w:trHeight w:val="20"/>
        <w:jc w:val="center"/>
      </w:trPr>
      <w:tc>
        <w:tcPr>
          <w:tcW w:w="1787" w:type="dxa"/>
          <w:vMerge/>
        </w:tcPr>
        <w:p w14:paraId="10FC1138" w14:textId="77777777" w:rsidR="00A77BBE" w:rsidRPr="00282C42" w:rsidRDefault="00A77BBE" w:rsidP="00B14787">
          <w:pPr>
            <w:rPr>
              <w:rFonts w:ascii="Arial" w:hAnsi="Arial" w:cs="Arial"/>
              <w:b/>
              <w:bCs/>
              <w:lang w:val="es-CO" w:eastAsia="es-CO"/>
            </w:rPr>
          </w:pPr>
        </w:p>
      </w:tc>
      <w:tc>
        <w:tcPr>
          <w:tcW w:w="1559" w:type="dxa"/>
          <w:vMerge/>
          <w:shd w:val="clear" w:color="auto" w:fill="66FFFF"/>
          <w:vAlign w:val="center"/>
          <w:hideMark/>
        </w:tcPr>
        <w:p w14:paraId="312D4126" w14:textId="77777777" w:rsidR="00A77BBE" w:rsidRPr="00282C42" w:rsidRDefault="00A77BBE" w:rsidP="00B14787">
          <w:pPr>
            <w:rPr>
              <w:rFonts w:ascii="Arial" w:hAnsi="Arial" w:cs="Arial"/>
              <w:b/>
              <w:bCs/>
              <w:lang w:val="es-CO" w:eastAsia="es-CO"/>
            </w:rPr>
          </w:pPr>
        </w:p>
      </w:tc>
      <w:tc>
        <w:tcPr>
          <w:tcW w:w="1701" w:type="dxa"/>
          <w:shd w:val="clear" w:color="auto" w:fill="66FFFF"/>
          <w:vAlign w:val="center"/>
          <w:hideMark/>
        </w:tcPr>
        <w:p w14:paraId="3029244D" w14:textId="77777777" w:rsidR="00A77BBE" w:rsidRPr="00282C42" w:rsidRDefault="00A77BBE" w:rsidP="00B14787">
          <w:pPr>
            <w:jc w:val="center"/>
            <w:rPr>
              <w:rFonts w:ascii="Arial" w:hAnsi="Arial" w:cs="Arial"/>
              <w:b/>
              <w:bCs/>
              <w:sz w:val="18"/>
              <w:szCs w:val="18"/>
              <w:lang w:val="es-CO" w:eastAsia="es-CO"/>
            </w:rPr>
          </w:pPr>
          <w:r w:rsidRPr="00282C42">
            <w:rPr>
              <w:rFonts w:ascii="Arial" w:hAnsi="Arial" w:cs="Arial"/>
              <w:b/>
              <w:bCs/>
              <w:sz w:val="18"/>
              <w:szCs w:val="18"/>
              <w:lang w:val="es-CO" w:eastAsia="es-CO"/>
            </w:rPr>
            <w:t>Revisado por:</w:t>
          </w:r>
        </w:p>
      </w:tc>
      <w:tc>
        <w:tcPr>
          <w:tcW w:w="3023" w:type="dxa"/>
          <w:shd w:val="clear" w:color="auto" w:fill="66FFFF"/>
        </w:tcPr>
        <w:p w14:paraId="194E49C5" w14:textId="02521216" w:rsidR="00A77BBE" w:rsidRPr="00282C42" w:rsidRDefault="00282C42" w:rsidP="00282C42">
          <w:pPr>
            <w:jc w:val="center"/>
            <w:rPr>
              <w:rFonts w:ascii="Arial" w:hAnsi="Arial" w:cs="Arial"/>
              <w:b/>
              <w:sz w:val="18"/>
              <w:szCs w:val="18"/>
            </w:rPr>
          </w:pPr>
          <w:r w:rsidRPr="00282C42">
            <w:rPr>
              <w:rFonts w:ascii="Arial" w:hAnsi="Arial" w:cs="Arial"/>
              <w:b/>
              <w:bCs/>
              <w:sz w:val="18"/>
              <w:szCs w:val="18"/>
              <w:lang w:eastAsia="es-CO"/>
            </w:rPr>
            <w:t xml:space="preserve">Valerie </w:t>
          </w:r>
          <w:proofErr w:type="spellStart"/>
          <w:r w:rsidRPr="00282C42">
            <w:rPr>
              <w:rFonts w:ascii="Arial" w:hAnsi="Arial" w:cs="Arial"/>
              <w:b/>
              <w:bCs/>
              <w:sz w:val="18"/>
              <w:szCs w:val="18"/>
              <w:lang w:eastAsia="es-CO"/>
            </w:rPr>
            <w:t>Sangregorio</w:t>
          </w:r>
          <w:proofErr w:type="spellEnd"/>
          <w:r w:rsidRPr="00282C42">
            <w:rPr>
              <w:rFonts w:ascii="Arial" w:hAnsi="Arial" w:cs="Arial"/>
              <w:b/>
              <w:bCs/>
              <w:sz w:val="18"/>
              <w:szCs w:val="18"/>
              <w:lang w:eastAsia="es-CO"/>
            </w:rPr>
            <w:t xml:space="preserve"> Guarnizo-Jefe Oficina Asesora Jurídica</w:t>
          </w:r>
        </w:p>
      </w:tc>
      <w:tc>
        <w:tcPr>
          <w:tcW w:w="2061" w:type="dxa"/>
          <w:vMerge/>
          <w:shd w:val="clear" w:color="000000" w:fill="B4C6E7"/>
        </w:tcPr>
        <w:p w14:paraId="6B70C30F" w14:textId="77777777" w:rsidR="00A77BBE" w:rsidRPr="00B87A17" w:rsidRDefault="00A77BBE" w:rsidP="00B14787">
          <w:pPr>
            <w:jc w:val="center"/>
            <w:rPr>
              <w:rFonts w:ascii="Arial" w:hAnsi="Arial" w:cs="Arial"/>
              <w:b/>
              <w:bCs/>
              <w:color w:val="000000"/>
              <w:lang w:val="es-CO" w:eastAsia="es-CO"/>
            </w:rPr>
          </w:pPr>
        </w:p>
      </w:tc>
    </w:tr>
    <w:tr w:rsidR="00A77BBE" w:rsidRPr="00BD3E4C" w14:paraId="628375F3" w14:textId="77777777" w:rsidTr="00A77BBE">
      <w:trPr>
        <w:trHeight w:val="434"/>
        <w:jc w:val="center"/>
      </w:trPr>
      <w:tc>
        <w:tcPr>
          <w:tcW w:w="1787" w:type="dxa"/>
          <w:vMerge/>
        </w:tcPr>
        <w:p w14:paraId="4B4A9942" w14:textId="77777777" w:rsidR="00A77BBE" w:rsidRPr="00282C42" w:rsidRDefault="00A77BBE" w:rsidP="00B14787">
          <w:pPr>
            <w:rPr>
              <w:rFonts w:ascii="Arial" w:hAnsi="Arial" w:cs="Arial"/>
              <w:b/>
              <w:bCs/>
              <w:lang w:val="es-CO" w:eastAsia="es-CO"/>
            </w:rPr>
          </w:pPr>
        </w:p>
      </w:tc>
      <w:tc>
        <w:tcPr>
          <w:tcW w:w="1559" w:type="dxa"/>
          <w:vMerge/>
          <w:shd w:val="clear" w:color="auto" w:fill="66FFFF"/>
          <w:vAlign w:val="center"/>
          <w:hideMark/>
        </w:tcPr>
        <w:p w14:paraId="07E66746" w14:textId="77777777" w:rsidR="00A77BBE" w:rsidRPr="00282C42" w:rsidRDefault="00A77BBE" w:rsidP="00B14787">
          <w:pPr>
            <w:rPr>
              <w:rFonts w:ascii="Arial" w:hAnsi="Arial" w:cs="Arial"/>
              <w:b/>
              <w:bCs/>
              <w:lang w:val="es-CO" w:eastAsia="es-CO"/>
            </w:rPr>
          </w:pPr>
        </w:p>
      </w:tc>
      <w:tc>
        <w:tcPr>
          <w:tcW w:w="1701" w:type="dxa"/>
          <w:shd w:val="clear" w:color="auto" w:fill="auto"/>
          <w:vAlign w:val="center"/>
          <w:hideMark/>
        </w:tcPr>
        <w:p w14:paraId="2D14AA4B" w14:textId="77777777" w:rsidR="00A77BBE" w:rsidRPr="00282C42" w:rsidRDefault="00A77BBE" w:rsidP="00B14787">
          <w:pPr>
            <w:jc w:val="center"/>
            <w:rPr>
              <w:rFonts w:ascii="Arial" w:hAnsi="Arial" w:cs="Arial"/>
              <w:b/>
              <w:bCs/>
              <w:sz w:val="18"/>
              <w:szCs w:val="18"/>
              <w:lang w:val="es-CO" w:eastAsia="es-CO"/>
            </w:rPr>
          </w:pPr>
          <w:r w:rsidRPr="00282C42">
            <w:rPr>
              <w:rFonts w:ascii="Arial" w:hAnsi="Arial" w:cs="Arial"/>
              <w:b/>
              <w:bCs/>
              <w:sz w:val="18"/>
              <w:szCs w:val="18"/>
              <w:lang w:val="es-CO" w:eastAsia="es-CO"/>
            </w:rPr>
            <w:t>Aprobado por:</w:t>
          </w:r>
        </w:p>
      </w:tc>
      <w:tc>
        <w:tcPr>
          <w:tcW w:w="3023" w:type="dxa"/>
        </w:tcPr>
        <w:p w14:paraId="0104A90B" w14:textId="1C8EF6CB" w:rsidR="00A77BBE" w:rsidRPr="00282C42" w:rsidRDefault="00282C42" w:rsidP="00B14787">
          <w:pPr>
            <w:jc w:val="center"/>
            <w:rPr>
              <w:rFonts w:ascii="Arial" w:hAnsi="Arial" w:cs="Arial"/>
              <w:sz w:val="18"/>
              <w:szCs w:val="18"/>
            </w:rPr>
          </w:pPr>
          <w:r w:rsidRPr="00282C42">
            <w:rPr>
              <w:rFonts w:ascii="Arial" w:hAnsi="Arial" w:cs="Arial"/>
              <w:b/>
              <w:bCs/>
              <w:sz w:val="18"/>
              <w:szCs w:val="18"/>
              <w:lang w:eastAsia="es-CO"/>
            </w:rPr>
            <w:t xml:space="preserve">Valerie </w:t>
          </w:r>
          <w:proofErr w:type="spellStart"/>
          <w:r w:rsidRPr="00282C42">
            <w:rPr>
              <w:rFonts w:ascii="Arial" w:hAnsi="Arial" w:cs="Arial"/>
              <w:b/>
              <w:bCs/>
              <w:sz w:val="18"/>
              <w:szCs w:val="18"/>
              <w:lang w:eastAsia="es-CO"/>
            </w:rPr>
            <w:t>Sangregorio</w:t>
          </w:r>
          <w:proofErr w:type="spellEnd"/>
          <w:r w:rsidRPr="00282C42">
            <w:rPr>
              <w:rFonts w:ascii="Arial" w:hAnsi="Arial" w:cs="Arial"/>
              <w:b/>
              <w:bCs/>
              <w:sz w:val="18"/>
              <w:szCs w:val="18"/>
              <w:lang w:eastAsia="es-CO"/>
            </w:rPr>
            <w:t xml:space="preserve"> Guarnizo-Jefe Oficina Asesora Jurídica</w:t>
          </w:r>
        </w:p>
      </w:tc>
      <w:tc>
        <w:tcPr>
          <w:tcW w:w="2061" w:type="dxa"/>
          <w:vMerge/>
        </w:tcPr>
        <w:p w14:paraId="2AD5AE10" w14:textId="77777777" w:rsidR="00A77BBE" w:rsidRPr="00B87A17" w:rsidRDefault="00A77BBE" w:rsidP="00B14787">
          <w:pPr>
            <w:jc w:val="center"/>
            <w:rPr>
              <w:rFonts w:ascii="Arial" w:hAnsi="Arial" w:cs="Arial"/>
              <w:b/>
              <w:bCs/>
              <w:color w:val="000000"/>
              <w:lang w:val="es-CO" w:eastAsia="es-CO"/>
            </w:rPr>
          </w:pPr>
        </w:p>
      </w:tc>
    </w:tr>
  </w:tbl>
  <w:p w14:paraId="5F2F9239" w14:textId="77777777" w:rsidR="00A77BBE" w:rsidRPr="00B14787" w:rsidRDefault="00A77BBE" w:rsidP="00C325CB">
    <w:pPr>
      <w:pStyle w:val="Encabezado"/>
      <w:rPr>
        <w:rFonts w:ascii="Arial" w:hAnsi="Arial" w:cs="Arial"/>
      </w:rPr>
    </w:pPr>
  </w:p>
  <w:p w14:paraId="42A86F41" w14:textId="7E9D6642" w:rsidR="00A77BBE" w:rsidRPr="00B14787" w:rsidRDefault="00A77BBE" w:rsidP="00790993">
    <w:pPr>
      <w:jc w:val="both"/>
      <w:outlineLvl w:val="0"/>
      <w:rPr>
        <w:rFonts w:ascii="Arial" w:hAnsi="Arial" w:cs="Arial"/>
        <w:b/>
        <w:sz w:val="20"/>
        <w:szCs w:val="20"/>
      </w:rPr>
    </w:pPr>
    <w:r w:rsidRPr="00B14787">
      <w:rPr>
        <w:rFonts w:ascii="Arial" w:hAnsi="Arial" w:cs="Arial"/>
        <w:b/>
        <w:sz w:val="20"/>
        <w:szCs w:val="20"/>
      </w:rPr>
      <w:t xml:space="preserve">ACTA DE LIQUIDACION DE MUTUO ACUERDO DEL CONTRATO No. </w:t>
    </w:r>
    <w:r w:rsidR="00C71B45">
      <w:rPr>
        <w:rFonts w:ascii="Arial" w:hAnsi="Arial" w:cs="Arial"/>
        <w:b/>
        <w:sz w:val="20"/>
        <w:szCs w:val="20"/>
      </w:rPr>
      <w:t>9</w:t>
    </w:r>
    <w:r w:rsidR="00AB1034">
      <w:rPr>
        <w:rFonts w:ascii="Arial" w:hAnsi="Arial" w:cs="Arial"/>
        <w:b/>
        <w:sz w:val="20"/>
        <w:szCs w:val="20"/>
      </w:rPr>
      <w:t>7</w:t>
    </w:r>
    <w:r w:rsidR="00C71B45">
      <w:rPr>
        <w:rFonts w:ascii="Arial" w:hAnsi="Arial" w:cs="Arial"/>
        <w:b/>
        <w:sz w:val="20"/>
        <w:szCs w:val="20"/>
      </w:rPr>
      <w:t>5</w:t>
    </w:r>
    <w:r w:rsidR="002E439D">
      <w:rPr>
        <w:rFonts w:ascii="Arial" w:hAnsi="Arial" w:cs="Arial"/>
        <w:b/>
        <w:sz w:val="20"/>
        <w:szCs w:val="20"/>
      </w:rPr>
      <w:t>-202</w:t>
    </w:r>
    <w:r w:rsidR="00C71B45">
      <w:rPr>
        <w:rFonts w:ascii="Arial" w:hAnsi="Arial" w:cs="Arial"/>
        <w:b/>
        <w:sz w:val="20"/>
        <w:szCs w:val="20"/>
      </w:rPr>
      <w:t>3</w:t>
    </w:r>
    <w:r w:rsidRPr="00B14787">
      <w:rPr>
        <w:rFonts w:ascii="Arial" w:hAnsi="Arial" w:cs="Arial"/>
        <w:b/>
        <w:sz w:val="20"/>
        <w:szCs w:val="20"/>
      </w:rPr>
      <w:t xml:space="preserve"> CELEBRADO ENTRE LA SECRETARIA DISTRITAL DE DESARROLLO ECONOMICO NIT. 899.999.061-9 </w:t>
    </w:r>
    <w:r w:rsidR="00C71B45">
      <w:rPr>
        <w:rFonts w:ascii="Arial" w:hAnsi="Arial" w:cs="Arial"/>
        <w:b/>
        <w:sz w:val="20"/>
        <w:szCs w:val="20"/>
      </w:rPr>
      <w:t>Y C</w:t>
    </w:r>
    <w:r w:rsidR="00AB1034">
      <w:rPr>
        <w:rFonts w:ascii="Arial" w:hAnsi="Arial" w:cs="Arial"/>
        <w:b/>
        <w:sz w:val="20"/>
        <w:szCs w:val="20"/>
      </w:rPr>
      <w:t>LUSTER DE SERVICIOS</w:t>
    </w:r>
    <w:r w:rsidR="00C71B45">
      <w:rPr>
        <w:rFonts w:ascii="Arial" w:hAnsi="Arial" w:cs="Arial"/>
        <w:b/>
        <w:sz w:val="20"/>
        <w:szCs w:val="20"/>
      </w:rPr>
      <w:t xml:space="preserve"> </w:t>
    </w:r>
    <w:r w:rsidR="002E439D">
      <w:rPr>
        <w:rFonts w:ascii="Arial" w:hAnsi="Arial" w:cs="Arial"/>
        <w:b/>
        <w:sz w:val="20"/>
        <w:szCs w:val="20"/>
      </w:rPr>
      <w:t>S.A.S</w:t>
    </w:r>
    <w:r w:rsidRPr="00B14787">
      <w:rPr>
        <w:rFonts w:ascii="Arial" w:hAnsi="Arial" w:cs="Arial"/>
        <w:b/>
        <w:sz w:val="20"/>
        <w:szCs w:val="20"/>
      </w:rPr>
      <w:t>. NIT No</w:t>
    </w:r>
    <w:r w:rsidR="002E439D">
      <w:rPr>
        <w:rFonts w:ascii="Arial" w:hAnsi="Arial" w:cs="Arial"/>
        <w:b/>
        <w:sz w:val="20"/>
        <w:szCs w:val="20"/>
      </w:rPr>
      <w:t xml:space="preserve"> 90</w:t>
    </w:r>
    <w:r w:rsidR="00AB1034">
      <w:rPr>
        <w:rFonts w:ascii="Arial" w:hAnsi="Arial" w:cs="Arial"/>
        <w:b/>
        <w:sz w:val="20"/>
        <w:szCs w:val="20"/>
      </w:rPr>
      <w:t>0</w:t>
    </w:r>
    <w:r w:rsidR="002E439D">
      <w:rPr>
        <w:rFonts w:ascii="Arial" w:hAnsi="Arial" w:cs="Arial"/>
        <w:b/>
        <w:sz w:val="20"/>
        <w:szCs w:val="20"/>
      </w:rPr>
      <w:t>.</w:t>
    </w:r>
    <w:r w:rsidR="00AB1034">
      <w:rPr>
        <w:rFonts w:ascii="Arial" w:hAnsi="Arial" w:cs="Arial"/>
        <w:b/>
        <w:sz w:val="20"/>
        <w:szCs w:val="20"/>
      </w:rPr>
      <w:t>080</w:t>
    </w:r>
    <w:r w:rsidR="002E439D">
      <w:rPr>
        <w:rFonts w:ascii="Arial" w:hAnsi="Arial" w:cs="Arial"/>
        <w:b/>
        <w:sz w:val="20"/>
        <w:szCs w:val="20"/>
      </w:rPr>
      <w:t>.</w:t>
    </w:r>
    <w:r w:rsidR="00AB1034">
      <w:rPr>
        <w:rFonts w:ascii="Arial" w:hAnsi="Arial" w:cs="Arial"/>
        <w:b/>
        <w:sz w:val="20"/>
        <w:szCs w:val="20"/>
      </w:rPr>
      <w:t>073</w:t>
    </w:r>
    <w:r w:rsidR="002E439D">
      <w:rPr>
        <w:rFonts w:ascii="Arial" w:hAnsi="Arial" w:cs="Arial"/>
        <w:b/>
        <w:sz w:val="20"/>
        <w:szCs w:val="20"/>
      </w:rPr>
      <w:t>-</w:t>
    </w:r>
    <w:r w:rsidR="00C71B45">
      <w:rPr>
        <w:rFonts w:ascii="Arial" w:hAnsi="Arial" w:cs="Arial"/>
        <w:b/>
        <w:sz w:val="20"/>
        <w:szCs w:val="20"/>
      </w:rPr>
      <w:t>4</w:t>
    </w:r>
  </w:p>
  <w:p w14:paraId="52C0F64A" w14:textId="77777777" w:rsidR="00A77BBE" w:rsidRPr="006534B9" w:rsidRDefault="00A77BBE" w:rsidP="004B7FAD">
    <w:pPr>
      <w:pStyle w:val="Encabezado"/>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1793"/>
    <w:multiLevelType w:val="multilevel"/>
    <w:tmpl w:val="0F767BFC"/>
    <w:lvl w:ilvl="0">
      <w:start w:val="1"/>
      <w:numFmt w:val="decimal"/>
      <w:lvlText w:val="%1"/>
      <w:lvlJc w:val="left"/>
      <w:pPr>
        <w:tabs>
          <w:tab w:val="num" w:pos="705"/>
        </w:tabs>
        <w:ind w:left="705" w:hanging="705"/>
      </w:pPr>
      <w:rPr>
        <w:rFonts w:hint="default"/>
      </w:rPr>
    </w:lvl>
    <w:lvl w:ilvl="1">
      <w:start w:val="1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230383"/>
    <w:multiLevelType w:val="hybridMultilevel"/>
    <w:tmpl w:val="4334A81A"/>
    <w:lvl w:ilvl="0" w:tplc="A336E4B6">
      <w:start w:val="1"/>
      <w:numFmt w:val="decimal"/>
      <w:lvlText w:val="%1."/>
      <w:lvlJc w:val="left"/>
      <w:pPr>
        <w:ind w:left="720" w:hanging="360"/>
      </w:pPr>
      <w:rPr>
        <w:rFonts w:hint="default"/>
        <w:b/>
        <w:color w:val="auto"/>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E3C4E4E"/>
    <w:multiLevelType w:val="multilevel"/>
    <w:tmpl w:val="80CC70A8"/>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3F60F2"/>
    <w:multiLevelType w:val="multilevel"/>
    <w:tmpl w:val="DB0614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8510A30"/>
    <w:multiLevelType w:val="hybridMultilevel"/>
    <w:tmpl w:val="6EDEC53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017B97"/>
    <w:multiLevelType w:val="multilevel"/>
    <w:tmpl w:val="E1B67D94"/>
    <w:lvl w:ilvl="0">
      <w:start w:val="1"/>
      <w:numFmt w:val="decimal"/>
      <w:lvlText w:val="%1"/>
      <w:lvlJc w:val="left"/>
      <w:pPr>
        <w:tabs>
          <w:tab w:val="num" w:pos="390"/>
        </w:tabs>
        <w:ind w:left="390" w:hanging="390"/>
      </w:pPr>
      <w:rPr>
        <w:rFonts w:hint="default"/>
      </w:rPr>
    </w:lvl>
    <w:lvl w:ilvl="1">
      <w:start w:val="11"/>
      <w:numFmt w:val="decimal"/>
      <w:lvlText w:val="%1.%2"/>
      <w:lvlJc w:val="left"/>
      <w:pPr>
        <w:tabs>
          <w:tab w:val="num" w:pos="570"/>
        </w:tabs>
        <w:ind w:left="57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E2233EE"/>
    <w:multiLevelType w:val="hybridMultilevel"/>
    <w:tmpl w:val="28E896A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6E74A9"/>
    <w:multiLevelType w:val="multilevel"/>
    <w:tmpl w:val="902A07C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1265557"/>
    <w:multiLevelType w:val="multilevel"/>
    <w:tmpl w:val="6DBAEFB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1F976E7"/>
    <w:multiLevelType w:val="hybridMultilevel"/>
    <w:tmpl w:val="EB4C69BE"/>
    <w:lvl w:ilvl="0" w:tplc="0C0A000F">
      <w:start w:val="6"/>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E6B696E"/>
    <w:multiLevelType w:val="hybridMultilevel"/>
    <w:tmpl w:val="75EE933A"/>
    <w:lvl w:ilvl="0" w:tplc="A8927D76">
      <w:start w:val="3"/>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EE94F20"/>
    <w:multiLevelType w:val="hybridMultilevel"/>
    <w:tmpl w:val="C2F02088"/>
    <w:lvl w:ilvl="0" w:tplc="89F2A740">
      <w:start w:val="1"/>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45312CA"/>
    <w:multiLevelType w:val="hybridMultilevel"/>
    <w:tmpl w:val="BBF2BF2C"/>
    <w:lvl w:ilvl="0" w:tplc="79482252">
      <w:start w:val="1"/>
      <w:numFmt w:val="decimal"/>
      <w:lvlText w:val="%1."/>
      <w:lvlJc w:val="left"/>
      <w:pPr>
        <w:ind w:left="5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C5F36"/>
    <w:multiLevelType w:val="hybridMultilevel"/>
    <w:tmpl w:val="5CA80F7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580AE87A">
      <w:start w:val="1"/>
      <w:numFmt w:val="bullet"/>
      <w:lvlText w:val=""/>
      <w:lvlJc w:val="left"/>
      <w:pPr>
        <w:ind w:left="360" w:hanging="360"/>
      </w:pPr>
      <w:rPr>
        <w:rFonts w:ascii="Symbol" w:hAnsi="Symbol" w:hint="default"/>
        <w:color w:val="auto"/>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36D24C42"/>
    <w:multiLevelType w:val="multilevel"/>
    <w:tmpl w:val="8ADC9C7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ED2C1A"/>
    <w:multiLevelType w:val="hybridMultilevel"/>
    <w:tmpl w:val="85885B98"/>
    <w:lvl w:ilvl="0" w:tplc="4A3A0918">
      <w:start w:val="3"/>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C6C37AC"/>
    <w:multiLevelType w:val="multilevel"/>
    <w:tmpl w:val="F63AC4A6"/>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726C56"/>
    <w:multiLevelType w:val="multilevel"/>
    <w:tmpl w:val="C8EECF7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2F16138"/>
    <w:multiLevelType w:val="multilevel"/>
    <w:tmpl w:val="D0F284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3303D65"/>
    <w:multiLevelType w:val="multilevel"/>
    <w:tmpl w:val="25E407DA"/>
    <w:lvl w:ilvl="0">
      <w:start w:val="1"/>
      <w:numFmt w:val="decimal"/>
      <w:lvlText w:val="%1"/>
      <w:lvlJc w:val="left"/>
      <w:pPr>
        <w:tabs>
          <w:tab w:val="num" w:pos="375"/>
        </w:tabs>
        <w:ind w:left="375" w:hanging="375"/>
      </w:pPr>
    </w:lvl>
    <w:lvl w:ilvl="1">
      <w:start w:val="1"/>
      <w:numFmt w:val="decimal"/>
      <w:lvlText w:val="%1.%2"/>
      <w:lvlJc w:val="left"/>
      <w:pPr>
        <w:tabs>
          <w:tab w:val="num" w:pos="720"/>
        </w:tabs>
        <w:ind w:left="720" w:hanging="720"/>
      </w:pPr>
      <w:rPr>
        <w:rFonts w:ascii="Calibri" w:eastAsia="Times New Roman" w:hAnsi="Calibri" w:cs="Times New Roman"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0" w15:restartNumberingAfterBreak="0">
    <w:nsid w:val="51DE09B2"/>
    <w:multiLevelType w:val="hybridMultilevel"/>
    <w:tmpl w:val="584E40C0"/>
    <w:lvl w:ilvl="0" w:tplc="97DA123A">
      <w:start w:val="1"/>
      <w:numFmt w:val="bullet"/>
      <w:lvlText w:val=""/>
      <w:lvlJc w:val="left"/>
      <w:pPr>
        <w:tabs>
          <w:tab w:val="num" w:pos="1077"/>
        </w:tabs>
        <w:ind w:left="1021" w:hanging="1021"/>
      </w:pPr>
      <w:rPr>
        <w:rFonts w:ascii="Wingdings" w:hAnsi="Wingdings" w:hint="default"/>
      </w:rPr>
    </w:lvl>
    <w:lvl w:ilvl="1" w:tplc="3864E0C0">
      <w:start w:val="1"/>
      <w:numFmt w:val="bullet"/>
      <w:lvlText w:val=""/>
      <w:lvlJc w:val="left"/>
      <w:pPr>
        <w:tabs>
          <w:tab w:val="num" w:pos="1077"/>
        </w:tabs>
        <w:ind w:left="1077" w:hanging="368"/>
      </w:pPr>
      <w:rPr>
        <w:rFonts w:ascii="Wingdings" w:hAnsi="Wingdings"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15:restartNumberingAfterBreak="0">
    <w:nsid w:val="5A1B00D5"/>
    <w:multiLevelType w:val="hybridMultilevel"/>
    <w:tmpl w:val="D46CEF54"/>
    <w:lvl w:ilvl="0" w:tplc="EAF42870">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2" w15:restartNumberingAfterBreak="0">
    <w:nsid w:val="5D1D7853"/>
    <w:multiLevelType w:val="hybridMultilevel"/>
    <w:tmpl w:val="9154BF1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3" w15:restartNumberingAfterBreak="0">
    <w:nsid w:val="62BF14D5"/>
    <w:multiLevelType w:val="multilevel"/>
    <w:tmpl w:val="E1E6C86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7183DB1"/>
    <w:multiLevelType w:val="hybridMultilevel"/>
    <w:tmpl w:val="5914B4CE"/>
    <w:lvl w:ilvl="0" w:tplc="240A000F">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C5D76B6"/>
    <w:multiLevelType w:val="hybridMultilevel"/>
    <w:tmpl w:val="788E4BE2"/>
    <w:lvl w:ilvl="0" w:tplc="66CC1658">
      <w:numFmt w:val="bullet"/>
      <w:lvlText w:val=""/>
      <w:lvlJc w:val="left"/>
      <w:pPr>
        <w:ind w:left="720" w:hanging="360"/>
      </w:pPr>
      <w:rPr>
        <w:rFonts w:ascii="Symbol" w:eastAsia="Times New Roman" w:hAnsi="Symbol" w:cs="Times New Roman" w:hint="default"/>
        <w:b/>
        <w:color w:val="BFBF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C8D27B6"/>
    <w:multiLevelType w:val="hybridMultilevel"/>
    <w:tmpl w:val="BDF872A4"/>
    <w:lvl w:ilvl="0" w:tplc="240A000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1E94587"/>
    <w:multiLevelType w:val="hybridMultilevel"/>
    <w:tmpl w:val="77F0AD84"/>
    <w:lvl w:ilvl="0" w:tplc="0C0A000F">
      <w:start w:val="1"/>
      <w:numFmt w:val="decimal"/>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8" w15:restartNumberingAfterBreak="0">
    <w:nsid w:val="77762BB3"/>
    <w:multiLevelType w:val="multilevel"/>
    <w:tmpl w:val="64AC8A88"/>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79144139"/>
    <w:multiLevelType w:val="hybridMultilevel"/>
    <w:tmpl w:val="EF180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8"/>
  </w:num>
  <w:num w:numId="6">
    <w:abstractNumId w:val="3"/>
  </w:num>
  <w:num w:numId="7">
    <w:abstractNumId w:val="23"/>
  </w:num>
  <w:num w:numId="8">
    <w:abstractNumId w:val="8"/>
  </w:num>
  <w:num w:numId="9">
    <w:abstractNumId w:val="7"/>
  </w:num>
  <w:num w:numId="10">
    <w:abstractNumId w:val="17"/>
  </w:num>
  <w:num w:numId="11">
    <w:abstractNumId w:val="2"/>
  </w:num>
  <w:num w:numId="12">
    <w:abstractNumId w:val="5"/>
  </w:num>
  <w:num w:numId="13">
    <w:abstractNumId w:val="0"/>
  </w:num>
  <w:num w:numId="14">
    <w:abstractNumId w:val="29"/>
  </w:num>
  <w:num w:numId="15">
    <w:abstractNumId w:val="12"/>
  </w:num>
  <w:num w:numId="16">
    <w:abstractNumId w:val="16"/>
  </w:num>
  <w:num w:numId="17">
    <w:abstractNumId w:val="13"/>
  </w:num>
  <w:num w:numId="18">
    <w:abstractNumId w:val="21"/>
  </w:num>
  <w:num w:numId="19">
    <w:abstractNumId w:val="22"/>
  </w:num>
  <w:num w:numId="20">
    <w:abstractNumId w:val="9"/>
  </w:num>
  <w:num w:numId="21">
    <w:abstractNumId w:val="1"/>
  </w:num>
  <w:num w:numId="22">
    <w:abstractNumId w:val="1"/>
  </w:num>
  <w:num w:numId="23">
    <w:abstractNumId w:val="1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6"/>
  </w:num>
  <w:num w:numId="28">
    <w:abstractNumId w:val="25"/>
  </w:num>
  <w:num w:numId="29">
    <w:abstractNumId w:val="28"/>
  </w:num>
  <w:num w:numId="30">
    <w:abstractNumId w:val="10"/>
  </w:num>
  <w:num w:numId="31">
    <w:abstractNumId w:val="15"/>
  </w:num>
  <w:num w:numId="32">
    <w:abstractNumId w:val="4"/>
  </w:num>
  <w:num w:numId="33">
    <w:abstractNumId w:val="11"/>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ny Milena Collazos Caro">
    <w15:presenceInfo w15:providerId="AD" w15:userId="S-1-5-21-81624996-460610924-998223194-1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s-ES" w:vendorID="64" w:dllVersion="6" w:nlCheck="1" w:checkStyle="0"/>
  <w:activeWritingStyle w:appName="MSWord" w:lang="es-CO" w:vendorID="64" w:dllVersion="6" w:nlCheck="1" w:checkStyle="1"/>
  <w:activeWritingStyle w:appName="MSWord" w:lang="es-ES_tradnl"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C7F"/>
    <w:rsid w:val="00001EF4"/>
    <w:rsid w:val="00002083"/>
    <w:rsid w:val="000035D4"/>
    <w:rsid w:val="00004F9F"/>
    <w:rsid w:val="000103D1"/>
    <w:rsid w:val="00013CCC"/>
    <w:rsid w:val="00014D68"/>
    <w:rsid w:val="00017361"/>
    <w:rsid w:val="00020037"/>
    <w:rsid w:val="000215D9"/>
    <w:rsid w:val="0002387B"/>
    <w:rsid w:val="00023E09"/>
    <w:rsid w:val="0002786E"/>
    <w:rsid w:val="00030F4D"/>
    <w:rsid w:val="000350BF"/>
    <w:rsid w:val="000364E5"/>
    <w:rsid w:val="000407DD"/>
    <w:rsid w:val="0004089F"/>
    <w:rsid w:val="0004301E"/>
    <w:rsid w:val="00044F68"/>
    <w:rsid w:val="000522C8"/>
    <w:rsid w:val="00067A8F"/>
    <w:rsid w:val="00070599"/>
    <w:rsid w:val="0007102E"/>
    <w:rsid w:val="000730FF"/>
    <w:rsid w:val="00075F67"/>
    <w:rsid w:val="000810C2"/>
    <w:rsid w:val="000817F9"/>
    <w:rsid w:val="000839CF"/>
    <w:rsid w:val="00091735"/>
    <w:rsid w:val="0009181B"/>
    <w:rsid w:val="00091D94"/>
    <w:rsid w:val="00092437"/>
    <w:rsid w:val="000955F9"/>
    <w:rsid w:val="00095673"/>
    <w:rsid w:val="0009786F"/>
    <w:rsid w:val="000B28DB"/>
    <w:rsid w:val="000C1824"/>
    <w:rsid w:val="000C2BEA"/>
    <w:rsid w:val="000C6A36"/>
    <w:rsid w:val="000D3D72"/>
    <w:rsid w:val="000D5325"/>
    <w:rsid w:val="000D56CC"/>
    <w:rsid w:val="000F2E0F"/>
    <w:rsid w:val="000F63AF"/>
    <w:rsid w:val="000F76E5"/>
    <w:rsid w:val="00103FB9"/>
    <w:rsid w:val="00107955"/>
    <w:rsid w:val="0011056D"/>
    <w:rsid w:val="00111BB6"/>
    <w:rsid w:val="001131AB"/>
    <w:rsid w:val="0011474E"/>
    <w:rsid w:val="00115CE9"/>
    <w:rsid w:val="00117FC2"/>
    <w:rsid w:val="001219B0"/>
    <w:rsid w:val="00121F7A"/>
    <w:rsid w:val="00124047"/>
    <w:rsid w:val="00125400"/>
    <w:rsid w:val="00136CF3"/>
    <w:rsid w:val="00140DF5"/>
    <w:rsid w:val="001451B2"/>
    <w:rsid w:val="00150DC6"/>
    <w:rsid w:val="001522FA"/>
    <w:rsid w:val="00155660"/>
    <w:rsid w:val="0016245A"/>
    <w:rsid w:val="00167549"/>
    <w:rsid w:val="00170C4E"/>
    <w:rsid w:val="0018032F"/>
    <w:rsid w:val="001809E8"/>
    <w:rsid w:val="001825AE"/>
    <w:rsid w:val="00183E4B"/>
    <w:rsid w:val="00184D03"/>
    <w:rsid w:val="00186EFD"/>
    <w:rsid w:val="001875C0"/>
    <w:rsid w:val="0019005D"/>
    <w:rsid w:val="001908CC"/>
    <w:rsid w:val="001926E0"/>
    <w:rsid w:val="001A00B6"/>
    <w:rsid w:val="001A0D82"/>
    <w:rsid w:val="001A3679"/>
    <w:rsid w:val="001A4032"/>
    <w:rsid w:val="001A6006"/>
    <w:rsid w:val="001B3556"/>
    <w:rsid w:val="001B3E1D"/>
    <w:rsid w:val="001B454C"/>
    <w:rsid w:val="001B7783"/>
    <w:rsid w:val="001C0EBC"/>
    <w:rsid w:val="001C222F"/>
    <w:rsid w:val="001C28B3"/>
    <w:rsid w:val="001C2E53"/>
    <w:rsid w:val="001C344A"/>
    <w:rsid w:val="001D4855"/>
    <w:rsid w:val="001E1624"/>
    <w:rsid w:val="001E1A2E"/>
    <w:rsid w:val="001E3B85"/>
    <w:rsid w:val="001E52A0"/>
    <w:rsid w:val="001E532D"/>
    <w:rsid w:val="001F0BC3"/>
    <w:rsid w:val="001F1A29"/>
    <w:rsid w:val="001F1CC2"/>
    <w:rsid w:val="00204508"/>
    <w:rsid w:val="00210EDD"/>
    <w:rsid w:val="00211279"/>
    <w:rsid w:val="002163E8"/>
    <w:rsid w:val="0022395C"/>
    <w:rsid w:val="00224FAE"/>
    <w:rsid w:val="002252E3"/>
    <w:rsid w:val="00226163"/>
    <w:rsid w:val="00236929"/>
    <w:rsid w:val="00247E0A"/>
    <w:rsid w:val="00250123"/>
    <w:rsid w:val="00256B66"/>
    <w:rsid w:val="00257E25"/>
    <w:rsid w:val="00260BFC"/>
    <w:rsid w:val="0026372E"/>
    <w:rsid w:val="00266C2E"/>
    <w:rsid w:val="00267150"/>
    <w:rsid w:val="00267ECC"/>
    <w:rsid w:val="002709CF"/>
    <w:rsid w:val="00272AB3"/>
    <w:rsid w:val="00275C66"/>
    <w:rsid w:val="0027689E"/>
    <w:rsid w:val="002773E2"/>
    <w:rsid w:val="00280422"/>
    <w:rsid w:val="00282C42"/>
    <w:rsid w:val="00283187"/>
    <w:rsid w:val="0028678B"/>
    <w:rsid w:val="00286C02"/>
    <w:rsid w:val="002908BD"/>
    <w:rsid w:val="00293560"/>
    <w:rsid w:val="0029560B"/>
    <w:rsid w:val="002A3DB3"/>
    <w:rsid w:val="002B11AC"/>
    <w:rsid w:val="002B304D"/>
    <w:rsid w:val="002B3D06"/>
    <w:rsid w:val="002B7C85"/>
    <w:rsid w:val="002D1B42"/>
    <w:rsid w:val="002D41DD"/>
    <w:rsid w:val="002D4662"/>
    <w:rsid w:val="002E0004"/>
    <w:rsid w:val="002E06E1"/>
    <w:rsid w:val="002E10D8"/>
    <w:rsid w:val="002E19C0"/>
    <w:rsid w:val="002E28B0"/>
    <w:rsid w:val="002E439D"/>
    <w:rsid w:val="002E535C"/>
    <w:rsid w:val="002E6016"/>
    <w:rsid w:val="00300410"/>
    <w:rsid w:val="0030046A"/>
    <w:rsid w:val="00301001"/>
    <w:rsid w:val="00303A2D"/>
    <w:rsid w:val="0030727C"/>
    <w:rsid w:val="0031617A"/>
    <w:rsid w:val="003318E8"/>
    <w:rsid w:val="0033286B"/>
    <w:rsid w:val="00343BB6"/>
    <w:rsid w:val="00343F3E"/>
    <w:rsid w:val="00355166"/>
    <w:rsid w:val="00365B29"/>
    <w:rsid w:val="00370651"/>
    <w:rsid w:val="00370EAF"/>
    <w:rsid w:val="00371087"/>
    <w:rsid w:val="003775B2"/>
    <w:rsid w:val="0038459A"/>
    <w:rsid w:val="003850D5"/>
    <w:rsid w:val="003908CF"/>
    <w:rsid w:val="003957B3"/>
    <w:rsid w:val="0039794B"/>
    <w:rsid w:val="003A3FBC"/>
    <w:rsid w:val="003A4759"/>
    <w:rsid w:val="003C20BC"/>
    <w:rsid w:val="003D30A9"/>
    <w:rsid w:val="003D3853"/>
    <w:rsid w:val="003D3AE2"/>
    <w:rsid w:val="003D52ED"/>
    <w:rsid w:val="003E0909"/>
    <w:rsid w:val="003E550A"/>
    <w:rsid w:val="003E72A3"/>
    <w:rsid w:val="003F69B1"/>
    <w:rsid w:val="003F6A5C"/>
    <w:rsid w:val="00400136"/>
    <w:rsid w:val="0040274B"/>
    <w:rsid w:val="0041000D"/>
    <w:rsid w:val="00415306"/>
    <w:rsid w:val="004161BF"/>
    <w:rsid w:val="0041736B"/>
    <w:rsid w:val="004251F9"/>
    <w:rsid w:val="00426FDC"/>
    <w:rsid w:val="00432D05"/>
    <w:rsid w:val="00432DAA"/>
    <w:rsid w:val="00434167"/>
    <w:rsid w:val="00440789"/>
    <w:rsid w:val="00440C04"/>
    <w:rsid w:val="004411B7"/>
    <w:rsid w:val="0045029B"/>
    <w:rsid w:val="00453F6B"/>
    <w:rsid w:val="004548A7"/>
    <w:rsid w:val="004604F0"/>
    <w:rsid w:val="00464FBF"/>
    <w:rsid w:val="00465B02"/>
    <w:rsid w:val="0046788B"/>
    <w:rsid w:val="0047123E"/>
    <w:rsid w:val="00476AEC"/>
    <w:rsid w:val="0048074B"/>
    <w:rsid w:val="00480C31"/>
    <w:rsid w:val="004936EF"/>
    <w:rsid w:val="004944CB"/>
    <w:rsid w:val="004952AA"/>
    <w:rsid w:val="00495846"/>
    <w:rsid w:val="00496834"/>
    <w:rsid w:val="00496C07"/>
    <w:rsid w:val="004A1B57"/>
    <w:rsid w:val="004B3F4C"/>
    <w:rsid w:val="004B6476"/>
    <w:rsid w:val="004B6B03"/>
    <w:rsid w:val="004B7FAD"/>
    <w:rsid w:val="004C62D8"/>
    <w:rsid w:val="004D224E"/>
    <w:rsid w:val="004D2DD5"/>
    <w:rsid w:val="004D36D0"/>
    <w:rsid w:val="004E42FE"/>
    <w:rsid w:val="004F5C5B"/>
    <w:rsid w:val="004F7A57"/>
    <w:rsid w:val="00501B98"/>
    <w:rsid w:val="005069C4"/>
    <w:rsid w:val="00506D72"/>
    <w:rsid w:val="0051194A"/>
    <w:rsid w:val="005157BA"/>
    <w:rsid w:val="00517FA4"/>
    <w:rsid w:val="00521B2A"/>
    <w:rsid w:val="00523E43"/>
    <w:rsid w:val="00530B78"/>
    <w:rsid w:val="00533990"/>
    <w:rsid w:val="00534AA2"/>
    <w:rsid w:val="00535EAA"/>
    <w:rsid w:val="00536C36"/>
    <w:rsid w:val="0053716B"/>
    <w:rsid w:val="005471DE"/>
    <w:rsid w:val="00552099"/>
    <w:rsid w:val="00555482"/>
    <w:rsid w:val="00561FD7"/>
    <w:rsid w:val="005646A5"/>
    <w:rsid w:val="0057233E"/>
    <w:rsid w:val="00574697"/>
    <w:rsid w:val="00581256"/>
    <w:rsid w:val="0059171E"/>
    <w:rsid w:val="00591F23"/>
    <w:rsid w:val="00596D1A"/>
    <w:rsid w:val="00596FE5"/>
    <w:rsid w:val="00597CC0"/>
    <w:rsid w:val="005B235B"/>
    <w:rsid w:val="005B38DE"/>
    <w:rsid w:val="005B39C6"/>
    <w:rsid w:val="005C0CAA"/>
    <w:rsid w:val="005C33AE"/>
    <w:rsid w:val="005D0FDE"/>
    <w:rsid w:val="005D4A93"/>
    <w:rsid w:val="005D5794"/>
    <w:rsid w:val="005D5A6C"/>
    <w:rsid w:val="005E0908"/>
    <w:rsid w:val="005E1D0E"/>
    <w:rsid w:val="005F09AF"/>
    <w:rsid w:val="005F30DE"/>
    <w:rsid w:val="00603CD3"/>
    <w:rsid w:val="00606633"/>
    <w:rsid w:val="00607079"/>
    <w:rsid w:val="00613B6C"/>
    <w:rsid w:val="00614D48"/>
    <w:rsid w:val="00617359"/>
    <w:rsid w:val="006226B2"/>
    <w:rsid w:val="0063091A"/>
    <w:rsid w:val="00630C87"/>
    <w:rsid w:val="00631991"/>
    <w:rsid w:val="006357AA"/>
    <w:rsid w:val="00635F51"/>
    <w:rsid w:val="00636413"/>
    <w:rsid w:val="00637779"/>
    <w:rsid w:val="00640A86"/>
    <w:rsid w:val="00641335"/>
    <w:rsid w:val="00646759"/>
    <w:rsid w:val="006534B9"/>
    <w:rsid w:val="006547BD"/>
    <w:rsid w:val="006552F1"/>
    <w:rsid w:val="00657E10"/>
    <w:rsid w:val="006604EF"/>
    <w:rsid w:val="00660645"/>
    <w:rsid w:val="00666B38"/>
    <w:rsid w:val="00666FA3"/>
    <w:rsid w:val="006726DF"/>
    <w:rsid w:val="006727DB"/>
    <w:rsid w:val="006745C8"/>
    <w:rsid w:val="00674A17"/>
    <w:rsid w:val="00675991"/>
    <w:rsid w:val="006762B1"/>
    <w:rsid w:val="0067654E"/>
    <w:rsid w:val="00680B2B"/>
    <w:rsid w:val="006819F4"/>
    <w:rsid w:val="006A5121"/>
    <w:rsid w:val="006C3945"/>
    <w:rsid w:val="006C7AB6"/>
    <w:rsid w:val="006D3A7A"/>
    <w:rsid w:val="006E1BEE"/>
    <w:rsid w:val="006E1DCB"/>
    <w:rsid w:val="006E20AF"/>
    <w:rsid w:val="006E5BF3"/>
    <w:rsid w:val="006E5DAC"/>
    <w:rsid w:val="006E6FA3"/>
    <w:rsid w:val="006F052F"/>
    <w:rsid w:val="006F1FA1"/>
    <w:rsid w:val="007023C6"/>
    <w:rsid w:val="00710122"/>
    <w:rsid w:val="00713833"/>
    <w:rsid w:val="00715F86"/>
    <w:rsid w:val="007162C0"/>
    <w:rsid w:val="007208C8"/>
    <w:rsid w:val="00720C56"/>
    <w:rsid w:val="00723C7F"/>
    <w:rsid w:val="00724967"/>
    <w:rsid w:val="007265CA"/>
    <w:rsid w:val="00734684"/>
    <w:rsid w:val="00734E49"/>
    <w:rsid w:val="0073588E"/>
    <w:rsid w:val="007403A2"/>
    <w:rsid w:val="00757A4A"/>
    <w:rsid w:val="00766A74"/>
    <w:rsid w:val="007745A8"/>
    <w:rsid w:val="007754D2"/>
    <w:rsid w:val="00776E4F"/>
    <w:rsid w:val="00777607"/>
    <w:rsid w:val="00782B65"/>
    <w:rsid w:val="00784229"/>
    <w:rsid w:val="00790993"/>
    <w:rsid w:val="00792F6A"/>
    <w:rsid w:val="007956E2"/>
    <w:rsid w:val="00795F22"/>
    <w:rsid w:val="00797510"/>
    <w:rsid w:val="0079769D"/>
    <w:rsid w:val="00797891"/>
    <w:rsid w:val="007A5D32"/>
    <w:rsid w:val="007B231C"/>
    <w:rsid w:val="007B663E"/>
    <w:rsid w:val="007B69E0"/>
    <w:rsid w:val="007C319D"/>
    <w:rsid w:val="007C3C1B"/>
    <w:rsid w:val="007C5A9D"/>
    <w:rsid w:val="007D37CF"/>
    <w:rsid w:val="007D60F2"/>
    <w:rsid w:val="007E1493"/>
    <w:rsid w:val="007E1F99"/>
    <w:rsid w:val="007E58A3"/>
    <w:rsid w:val="007F1229"/>
    <w:rsid w:val="007F18A1"/>
    <w:rsid w:val="00802C27"/>
    <w:rsid w:val="008034CC"/>
    <w:rsid w:val="00810D47"/>
    <w:rsid w:val="00813E27"/>
    <w:rsid w:val="00825B19"/>
    <w:rsid w:val="00831D81"/>
    <w:rsid w:val="0083557E"/>
    <w:rsid w:val="008355A4"/>
    <w:rsid w:val="00837733"/>
    <w:rsid w:val="0084171F"/>
    <w:rsid w:val="0084179A"/>
    <w:rsid w:val="00845FA6"/>
    <w:rsid w:val="008543E8"/>
    <w:rsid w:val="00855EA3"/>
    <w:rsid w:val="00860B5F"/>
    <w:rsid w:val="00862B1A"/>
    <w:rsid w:val="008638DA"/>
    <w:rsid w:val="00863C55"/>
    <w:rsid w:val="00866302"/>
    <w:rsid w:val="008746E1"/>
    <w:rsid w:val="008759FC"/>
    <w:rsid w:val="0087655C"/>
    <w:rsid w:val="00876EAD"/>
    <w:rsid w:val="00881DB0"/>
    <w:rsid w:val="008908ED"/>
    <w:rsid w:val="0089098F"/>
    <w:rsid w:val="008A1031"/>
    <w:rsid w:val="008A1208"/>
    <w:rsid w:val="008A172F"/>
    <w:rsid w:val="008A218F"/>
    <w:rsid w:val="008A22AA"/>
    <w:rsid w:val="008A44E0"/>
    <w:rsid w:val="008A4E74"/>
    <w:rsid w:val="008B54F2"/>
    <w:rsid w:val="008C743B"/>
    <w:rsid w:val="008D0E27"/>
    <w:rsid w:val="008D4368"/>
    <w:rsid w:val="008D7552"/>
    <w:rsid w:val="008E1E75"/>
    <w:rsid w:val="008E5FC0"/>
    <w:rsid w:val="008F155E"/>
    <w:rsid w:val="008F3734"/>
    <w:rsid w:val="008F41D9"/>
    <w:rsid w:val="0090224A"/>
    <w:rsid w:val="009031EF"/>
    <w:rsid w:val="00903BFC"/>
    <w:rsid w:val="009044FE"/>
    <w:rsid w:val="00915B79"/>
    <w:rsid w:val="00916C88"/>
    <w:rsid w:val="00922F03"/>
    <w:rsid w:val="00923C1A"/>
    <w:rsid w:val="00931B6C"/>
    <w:rsid w:val="009346EC"/>
    <w:rsid w:val="00935248"/>
    <w:rsid w:val="009414D7"/>
    <w:rsid w:val="009416D8"/>
    <w:rsid w:val="009450B5"/>
    <w:rsid w:val="00945359"/>
    <w:rsid w:val="00946E84"/>
    <w:rsid w:val="00951818"/>
    <w:rsid w:val="00952C72"/>
    <w:rsid w:val="00953B9E"/>
    <w:rsid w:val="0095634B"/>
    <w:rsid w:val="00961CF3"/>
    <w:rsid w:val="0096703C"/>
    <w:rsid w:val="0097253A"/>
    <w:rsid w:val="00982217"/>
    <w:rsid w:val="00983FA2"/>
    <w:rsid w:val="0098711F"/>
    <w:rsid w:val="00994B33"/>
    <w:rsid w:val="00996B7E"/>
    <w:rsid w:val="009A2271"/>
    <w:rsid w:val="009A2DBB"/>
    <w:rsid w:val="009B132F"/>
    <w:rsid w:val="009B6225"/>
    <w:rsid w:val="009B63E5"/>
    <w:rsid w:val="009C3DCB"/>
    <w:rsid w:val="009C3E84"/>
    <w:rsid w:val="009D1D5D"/>
    <w:rsid w:val="009E0F0F"/>
    <w:rsid w:val="009E3D70"/>
    <w:rsid w:val="009E6417"/>
    <w:rsid w:val="00A002B6"/>
    <w:rsid w:val="00A1177D"/>
    <w:rsid w:val="00A1230F"/>
    <w:rsid w:val="00A14DE1"/>
    <w:rsid w:val="00A15A99"/>
    <w:rsid w:val="00A41C9B"/>
    <w:rsid w:val="00A424FD"/>
    <w:rsid w:val="00A44255"/>
    <w:rsid w:val="00A50872"/>
    <w:rsid w:val="00A57664"/>
    <w:rsid w:val="00A61089"/>
    <w:rsid w:val="00A649FC"/>
    <w:rsid w:val="00A66569"/>
    <w:rsid w:val="00A710F1"/>
    <w:rsid w:val="00A77BBE"/>
    <w:rsid w:val="00A84469"/>
    <w:rsid w:val="00A858EF"/>
    <w:rsid w:val="00A95F0A"/>
    <w:rsid w:val="00AA6CE0"/>
    <w:rsid w:val="00AB0AC5"/>
    <w:rsid w:val="00AB1034"/>
    <w:rsid w:val="00AB37E0"/>
    <w:rsid w:val="00AB53BE"/>
    <w:rsid w:val="00AC0F8A"/>
    <w:rsid w:val="00AC3BCC"/>
    <w:rsid w:val="00AC43C6"/>
    <w:rsid w:val="00AC788B"/>
    <w:rsid w:val="00AD0690"/>
    <w:rsid w:val="00AD07C5"/>
    <w:rsid w:val="00AD232F"/>
    <w:rsid w:val="00AE0217"/>
    <w:rsid w:val="00AE35AA"/>
    <w:rsid w:val="00AE3B9E"/>
    <w:rsid w:val="00AE51CC"/>
    <w:rsid w:val="00AF0C47"/>
    <w:rsid w:val="00AF37CC"/>
    <w:rsid w:val="00AF54F7"/>
    <w:rsid w:val="00B004F0"/>
    <w:rsid w:val="00B005A6"/>
    <w:rsid w:val="00B01F07"/>
    <w:rsid w:val="00B06118"/>
    <w:rsid w:val="00B14787"/>
    <w:rsid w:val="00B17246"/>
    <w:rsid w:val="00B20E39"/>
    <w:rsid w:val="00B238D0"/>
    <w:rsid w:val="00B31011"/>
    <w:rsid w:val="00B40ADC"/>
    <w:rsid w:val="00B4793A"/>
    <w:rsid w:val="00B501BC"/>
    <w:rsid w:val="00B50F48"/>
    <w:rsid w:val="00B51741"/>
    <w:rsid w:val="00B51A01"/>
    <w:rsid w:val="00B52C0A"/>
    <w:rsid w:val="00B56BE8"/>
    <w:rsid w:val="00B5723A"/>
    <w:rsid w:val="00B606F5"/>
    <w:rsid w:val="00B64CC9"/>
    <w:rsid w:val="00B65A57"/>
    <w:rsid w:val="00B81720"/>
    <w:rsid w:val="00B81A71"/>
    <w:rsid w:val="00B828A2"/>
    <w:rsid w:val="00B84607"/>
    <w:rsid w:val="00B86A8C"/>
    <w:rsid w:val="00B86E7B"/>
    <w:rsid w:val="00B904EA"/>
    <w:rsid w:val="00BA1B29"/>
    <w:rsid w:val="00BA4D2D"/>
    <w:rsid w:val="00BA7BD4"/>
    <w:rsid w:val="00BB3012"/>
    <w:rsid w:val="00BC182C"/>
    <w:rsid w:val="00BC3BEF"/>
    <w:rsid w:val="00BC52F0"/>
    <w:rsid w:val="00BD4FE3"/>
    <w:rsid w:val="00BD5181"/>
    <w:rsid w:val="00BD53E3"/>
    <w:rsid w:val="00BE42BF"/>
    <w:rsid w:val="00BF52E5"/>
    <w:rsid w:val="00BF5BB5"/>
    <w:rsid w:val="00C0002B"/>
    <w:rsid w:val="00C03141"/>
    <w:rsid w:val="00C06EE9"/>
    <w:rsid w:val="00C10AC2"/>
    <w:rsid w:val="00C2676F"/>
    <w:rsid w:val="00C30614"/>
    <w:rsid w:val="00C325CB"/>
    <w:rsid w:val="00C32D4F"/>
    <w:rsid w:val="00C356EF"/>
    <w:rsid w:val="00C370A6"/>
    <w:rsid w:val="00C3792F"/>
    <w:rsid w:val="00C423DD"/>
    <w:rsid w:val="00C42A65"/>
    <w:rsid w:val="00C443F6"/>
    <w:rsid w:val="00C453F8"/>
    <w:rsid w:val="00C47DC5"/>
    <w:rsid w:val="00C50CE6"/>
    <w:rsid w:val="00C5316C"/>
    <w:rsid w:val="00C63594"/>
    <w:rsid w:val="00C71B45"/>
    <w:rsid w:val="00C74835"/>
    <w:rsid w:val="00C77C31"/>
    <w:rsid w:val="00C86340"/>
    <w:rsid w:val="00C94ED9"/>
    <w:rsid w:val="00CA07D6"/>
    <w:rsid w:val="00CA0EA6"/>
    <w:rsid w:val="00CB1E36"/>
    <w:rsid w:val="00CB2AB3"/>
    <w:rsid w:val="00CB6065"/>
    <w:rsid w:val="00CC2311"/>
    <w:rsid w:val="00CC2567"/>
    <w:rsid w:val="00CC6E2A"/>
    <w:rsid w:val="00CD1AF7"/>
    <w:rsid w:val="00CD3560"/>
    <w:rsid w:val="00CD5C59"/>
    <w:rsid w:val="00CD5CCF"/>
    <w:rsid w:val="00CD65CF"/>
    <w:rsid w:val="00CE104A"/>
    <w:rsid w:val="00CE7964"/>
    <w:rsid w:val="00CF2299"/>
    <w:rsid w:val="00CF36C8"/>
    <w:rsid w:val="00CF4C95"/>
    <w:rsid w:val="00D0205E"/>
    <w:rsid w:val="00D12C1A"/>
    <w:rsid w:val="00D201B7"/>
    <w:rsid w:val="00D21056"/>
    <w:rsid w:val="00D2273F"/>
    <w:rsid w:val="00D26597"/>
    <w:rsid w:val="00D414ED"/>
    <w:rsid w:val="00D42FE0"/>
    <w:rsid w:val="00D44810"/>
    <w:rsid w:val="00D4778C"/>
    <w:rsid w:val="00D5657B"/>
    <w:rsid w:val="00D62808"/>
    <w:rsid w:val="00D65462"/>
    <w:rsid w:val="00D70DDD"/>
    <w:rsid w:val="00D75824"/>
    <w:rsid w:val="00D83D5E"/>
    <w:rsid w:val="00D841DD"/>
    <w:rsid w:val="00D86381"/>
    <w:rsid w:val="00D95662"/>
    <w:rsid w:val="00D95DB2"/>
    <w:rsid w:val="00DA09A9"/>
    <w:rsid w:val="00DB2333"/>
    <w:rsid w:val="00DB3F0C"/>
    <w:rsid w:val="00DB5079"/>
    <w:rsid w:val="00DB6C36"/>
    <w:rsid w:val="00DB7075"/>
    <w:rsid w:val="00DB7AFB"/>
    <w:rsid w:val="00DC3313"/>
    <w:rsid w:val="00DC7AAE"/>
    <w:rsid w:val="00DD014E"/>
    <w:rsid w:val="00DD2645"/>
    <w:rsid w:val="00DD2C69"/>
    <w:rsid w:val="00DD4099"/>
    <w:rsid w:val="00DE069E"/>
    <w:rsid w:val="00DE43E5"/>
    <w:rsid w:val="00DE5F7C"/>
    <w:rsid w:val="00DE7D4D"/>
    <w:rsid w:val="00DF0B43"/>
    <w:rsid w:val="00DF2A69"/>
    <w:rsid w:val="00DF3C68"/>
    <w:rsid w:val="00E06C32"/>
    <w:rsid w:val="00E119E7"/>
    <w:rsid w:val="00E143D6"/>
    <w:rsid w:val="00E16A98"/>
    <w:rsid w:val="00E20058"/>
    <w:rsid w:val="00E23A57"/>
    <w:rsid w:val="00E27292"/>
    <w:rsid w:val="00E360ED"/>
    <w:rsid w:val="00E406FB"/>
    <w:rsid w:val="00E423F9"/>
    <w:rsid w:val="00E46462"/>
    <w:rsid w:val="00E5047B"/>
    <w:rsid w:val="00E512A6"/>
    <w:rsid w:val="00E54864"/>
    <w:rsid w:val="00E60261"/>
    <w:rsid w:val="00E63A0B"/>
    <w:rsid w:val="00E705D0"/>
    <w:rsid w:val="00E709A8"/>
    <w:rsid w:val="00E71A12"/>
    <w:rsid w:val="00E71BCB"/>
    <w:rsid w:val="00E72DE6"/>
    <w:rsid w:val="00E76091"/>
    <w:rsid w:val="00E77FB3"/>
    <w:rsid w:val="00E84B41"/>
    <w:rsid w:val="00E8598E"/>
    <w:rsid w:val="00E85EEC"/>
    <w:rsid w:val="00E918A8"/>
    <w:rsid w:val="00E94052"/>
    <w:rsid w:val="00EB5301"/>
    <w:rsid w:val="00EC03C0"/>
    <w:rsid w:val="00EC1841"/>
    <w:rsid w:val="00EC35BD"/>
    <w:rsid w:val="00EC40CA"/>
    <w:rsid w:val="00EC4289"/>
    <w:rsid w:val="00EC6321"/>
    <w:rsid w:val="00ED1125"/>
    <w:rsid w:val="00ED23B4"/>
    <w:rsid w:val="00ED3E5B"/>
    <w:rsid w:val="00EE2895"/>
    <w:rsid w:val="00EE3C5F"/>
    <w:rsid w:val="00EE4E0F"/>
    <w:rsid w:val="00EF3DA7"/>
    <w:rsid w:val="00EF3FA5"/>
    <w:rsid w:val="00EF4844"/>
    <w:rsid w:val="00F20098"/>
    <w:rsid w:val="00F23E06"/>
    <w:rsid w:val="00F23ED2"/>
    <w:rsid w:val="00F24816"/>
    <w:rsid w:val="00F257D3"/>
    <w:rsid w:val="00F31703"/>
    <w:rsid w:val="00F36BE5"/>
    <w:rsid w:val="00F370D0"/>
    <w:rsid w:val="00F37BCF"/>
    <w:rsid w:val="00F439C9"/>
    <w:rsid w:val="00F448DA"/>
    <w:rsid w:val="00F50BE6"/>
    <w:rsid w:val="00F5173B"/>
    <w:rsid w:val="00F57B31"/>
    <w:rsid w:val="00F644CF"/>
    <w:rsid w:val="00F74858"/>
    <w:rsid w:val="00F75488"/>
    <w:rsid w:val="00F773A7"/>
    <w:rsid w:val="00F80D7D"/>
    <w:rsid w:val="00F82440"/>
    <w:rsid w:val="00F83A78"/>
    <w:rsid w:val="00F85750"/>
    <w:rsid w:val="00F91216"/>
    <w:rsid w:val="00F92577"/>
    <w:rsid w:val="00FA4ABF"/>
    <w:rsid w:val="00FA4C1F"/>
    <w:rsid w:val="00FA4EAE"/>
    <w:rsid w:val="00FB16A5"/>
    <w:rsid w:val="00FB2A30"/>
    <w:rsid w:val="00FB5CB8"/>
    <w:rsid w:val="00FC29CF"/>
    <w:rsid w:val="00FC6B40"/>
    <w:rsid w:val="00FD2FA4"/>
    <w:rsid w:val="00FE02E5"/>
    <w:rsid w:val="00FE388A"/>
    <w:rsid w:val="00FE5C8A"/>
    <w:rsid w:val="00FF7C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580F6"/>
  <w15:docId w15:val="{C401521B-A23A-4635-AAF9-E02C4CB0D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C7F"/>
    <w:rPr>
      <w:sz w:val="24"/>
      <w:szCs w:val="24"/>
      <w:lang w:val="es-ES" w:eastAsia="es-ES"/>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link w:val="Ttulo3Car"/>
    <w:semiHidden/>
    <w:unhideWhenUsed/>
    <w:qFormat/>
    <w:rsid w:val="00282C42"/>
    <w:pPr>
      <w:keepNext/>
      <w:keepLines/>
      <w:spacing w:before="40"/>
      <w:outlineLvl w:val="2"/>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uiPriority w:val="99"/>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basedOn w:val="Normal"/>
    <w:uiPriority w:val="34"/>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table" w:customStyle="1" w:styleId="TableNormal">
    <w:name w:val="Table Normal"/>
    <w:uiPriority w:val="2"/>
    <w:qFormat/>
    <w:rsid w:val="00596D1A"/>
    <w:rPr>
      <w:sz w:val="24"/>
      <w:szCs w:val="24"/>
    </w:rPr>
    <w:tblPr>
      <w:tblCellMar>
        <w:top w:w="0" w:type="dxa"/>
        <w:left w:w="0" w:type="dxa"/>
        <w:bottom w:w="0" w:type="dxa"/>
        <w:right w:w="0" w:type="dxa"/>
      </w:tblCellMar>
    </w:tblPr>
  </w:style>
  <w:style w:type="paragraph" w:customStyle="1" w:styleId="TableParagraph">
    <w:name w:val="Table Paragraph"/>
    <w:basedOn w:val="Normal"/>
    <w:uiPriority w:val="1"/>
    <w:qFormat/>
    <w:rsid w:val="00596D1A"/>
    <w:pPr>
      <w:widowControl w:val="0"/>
      <w:autoSpaceDE w:val="0"/>
      <w:autoSpaceDN w:val="0"/>
      <w:spacing w:line="164" w:lineRule="exact"/>
    </w:pPr>
    <w:rPr>
      <w:rFonts w:ascii="Arial" w:eastAsia="Arial" w:hAnsi="Arial" w:cs="Arial"/>
      <w:sz w:val="22"/>
      <w:szCs w:val="22"/>
      <w:lang w:eastAsia="en-US"/>
    </w:rPr>
  </w:style>
  <w:style w:type="character" w:styleId="Refdecomentario">
    <w:name w:val="annotation reference"/>
    <w:basedOn w:val="Fuentedeprrafopredeter"/>
    <w:semiHidden/>
    <w:unhideWhenUsed/>
    <w:rsid w:val="00F439C9"/>
    <w:rPr>
      <w:sz w:val="16"/>
      <w:szCs w:val="16"/>
    </w:rPr>
  </w:style>
  <w:style w:type="paragraph" w:styleId="Textocomentario">
    <w:name w:val="annotation text"/>
    <w:basedOn w:val="Normal"/>
    <w:link w:val="TextocomentarioCar"/>
    <w:semiHidden/>
    <w:unhideWhenUsed/>
    <w:rsid w:val="00F439C9"/>
    <w:rPr>
      <w:sz w:val="20"/>
      <w:szCs w:val="20"/>
    </w:rPr>
  </w:style>
  <w:style w:type="character" w:customStyle="1" w:styleId="TextocomentarioCar">
    <w:name w:val="Texto comentario Car"/>
    <w:basedOn w:val="Fuentedeprrafopredeter"/>
    <w:link w:val="Textocomentario"/>
    <w:semiHidden/>
    <w:rsid w:val="00F439C9"/>
    <w:rPr>
      <w:lang w:val="es-ES" w:eastAsia="es-ES"/>
    </w:rPr>
  </w:style>
  <w:style w:type="paragraph" w:styleId="Asuntodelcomentario">
    <w:name w:val="annotation subject"/>
    <w:basedOn w:val="Textocomentario"/>
    <w:next w:val="Textocomentario"/>
    <w:link w:val="AsuntodelcomentarioCar"/>
    <w:semiHidden/>
    <w:unhideWhenUsed/>
    <w:rsid w:val="00F439C9"/>
    <w:rPr>
      <w:b/>
      <w:bCs/>
    </w:rPr>
  </w:style>
  <w:style w:type="character" w:customStyle="1" w:styleId="AsuntodelcomentarioCar">
    <w:name w:val="Asunto del comentario Car"/>
    <w:basedOn w:val="TextocomentarioCar"/>
    <w:link w:val="Asuntodelcomentario"/>
    <w:semiHidden/>
    <w:rsid w:val="00F439C9"/>
    <w:rPr>
      <w:b/>
      <w:bCs/>
      <w:lang w:val="es-ES" w:eastAsia="es-ES"/>
    </w:rPr>
  </w:style>
  <w:style w:type="paragraph" w:styleId="Textonotapie">
    <w:name w:val="footnote text"/>
    <w:basedOn w:val="Normal"/>
    <w:link w:val="TextonotapieCar"/>
    <w:uiPriority w:val="99"/>
    <w:semiHidden/>
    <w:unhideWhenUsed/>
    <w:rsid w:val="00A77BBE"/>
    <w:rPr>
      <w:rFonts w:ascii="Cambria" w:hAnsi="Cambria"/>
      <w:sz w:val="20"/>
      <w:szCs w:val="20"/>
      <w:lang w:val="es-ES_tradnl"/>
    </w:rPr>
  </w:style>
  <w:style w:type="character" w:customStyle="1" w:styleId="TextonotapieCar">
    <w:name w:val="Texto nota pie Car"/>
    <w:basedOn w:val="Fuentedeprrafopredeter"/>
    <w:link w:val="Textonotapie"/>
    <w:uiPriority w:val="99"/>
    <w:semiHidden/>
    <w:rsid w:val="00A77BBE"/>
    <w:rPr>
      <w:rFonts w:ascii="Cambria" w:hAnsi="Cambria"/>
      <w:lang w:val="es-ES_tradnl" w:eastAsia="es-ES"/>
    </w:rPr>
  </w:style>
  <w:style w:type="character" w:styleId="Refdenotaalpie">
    <w:name w:val="footnote reference"/>
    <w:basedOn w:val="Fuentedeprrafopredeter"/>
    <w:uiPriority w:val="99"/>
    <w:semiHidden/>
    <w:unhideWhenUsed/>
    <w:rsid w:val="00A77BBE"/>
    <w:rPr>
      <w:vertAlign w:val="superscript"/>
    </w:rPr>
  </w:style>
  <w:style w:type="character" w:customStyle="1" w:styleId="Ttulo3Car">
    <w:name w:val="Título 3 Car"/>
    <w:basedOn w:val="Fuentedeprrafopredeter"/>
    <w:link w:val="Ttulo3"/>
    <w:semiHidden/>
    <w:rsid w:val="00282C42"/>
    <w:rPr>
      <w:rFonts w:asciiTheme="majorHAnsi" w:eastAsiaTheme="majorEastAsia" w:hAnsiTheme="majorHAnsi" w:cstheme="majorBidi"/>
      <w:color w:val="243F60" w:themeColor="accent1" w:themeShade="7F"/>
      <w:sz w:val="24"/>
      <w:szCs w:val="24"/>
      <w:lang w:val="es-ES" w:eastAsia="es-ES"/>
    </w:rPr>
  </w:style>
  <w:style w:type="character" w:customStyle="1" w:styleId="gd">
    <w:name w:val="gd"/>
    <w:basedOn w:val="Fuentedeprrafopredeter"/>
    <w:rsid w:val="00282C42"/>
  </w:style>
  <w:style w:type="paragraph" w:customStyle="1" w:styleId="Default">
    <w:name w:val="Default"/>
    <w:rsid w:val="00091D94"/>
    <w:pPr>
      <w:autoSpaceDE w:val="0"/>
      <w:autoSpaceDN w:val="0"/>
      <w:adjustRightInd w:val="0"/>
    </w:pPr>
    <w:rPr>
      <w:color w:val="000000"/>
      <w:sz w:val="24"/>
      <w:szCs w:val="24"/>
    </w:rPr>
  </w:style>
  <w:style w:type="paragraph" w:styleId="NormalWeb">
    <w:name w:val="Normal (Web)"/>
    <w:basedOn w:val="Normal"/>
    <w:uiPriority w:val="99"/>
    <w:semiHidden/>
    <w:unhideWhenUsed/>
    <w:rsid w:val="00B64CC9"/>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0058">
      <w:bodyDiv w:val="1"/>
      <w:marLeft w:val="0"/>
      <w:marRight w:val="0"/>
      <w:marTop w:val="0"/>
      <w:marBottom w:val="0"/>
      <w:divBdr>
        <w:top w:val="none" w:sz="0" w:space="0" w:color="auto"/>
        <w:left w:val="none" w:sz="0" w:space="0" w:color="auto"/>
        <w:bottom w:val="none" w:sz="0" w:space="0" w:color="auto"/>
        <w:right w:val="none" w:sz="0" w:space="0" w:color="auto"/>
      </w:divBdr>
    </w:div>
    <w:div w:id="548106111">
      <w:bodyDiv w:val="1"/>
      <w:marLeft w:val="0"/>
      <w:marRight w:val="0"/>
      <w:marTop w:val="0"/>
      <w:marBottom w:val="0"/>
      <w:divBdr>
        <w:top w:val="none" w:sz="0" w:space="0" w:color="auto"/>
        <w:left w:val="none" w:sz="0" w:space="0" w:color="auto"/>
        <w:bottom w:val="none" w:sz="0" w:space="0" w:color="auto"/>
        <w:right w:val="none" w:sz="0" w:space="0" w:color="auto"/>
      </w:divBdr>
    </w:div>
    <w:div w:id="1161698805">
      <w:bodyDiv w:val="1"/>
      <w:marLeft w:val="0"/>
      <w:marRight w:val="0"/>
      <w:marTop w:val="0"/>
      <w:marBottom w:val="0"/>
      <w:divBdr>
        <w:top w:val="none" w:sz="0" w:space="0" w:color="auto"/>
        <w:left w:val="none" w:sz="0" w:space="0" w:color="auto"/>
        <w:bottom w:val="none" w:sz="0" w:space="0" w:color="auto"/>
        <w:right w:val="none" w:sz="0" w:space="0" w:color="auto"/>
      </w:divBdr>
    </w:div>
    <w:div w:id="133661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419E8-ED6A-4F1A-BF0B-4740AB04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6</Pages>
  <Words>1387</Words>
  <Characters>7630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MEMORANDO</vt:lpstr>
    </vt:vector>
  </TitlesOfParts>
  <Company>Secretaria Desarrollo Economico</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angelacanon</dc:creator>
  <cp:lastModifiedBy>Jenny Milena Collazos Caro</cp:lastModifiedBy>
  <cp:revision>21</cp:revision>
  <cp:lastPrinted>2024-08-08T21:02:00Z</cp:lastPrinted>
  <dcterms:created xsi:type="dcterms:W3CDTF">2024-11-12T14:39:00Z</dcterms:created>
  <dcterms:modified xsi:type="dcterms:W3CDTF">2025-09-11T14:12:00Z</dcterms:modified>
</cp:coreProperties>
</file>